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辽境山水间双飞六日游行程单</w:t>
      </w:r>
    </w:p>
    <w:p>
      <w:pPr>
        <w:jc w:val="center"/>
        <w:spacing w:after="100"/>
      </w:pPr>
      <w:r>
        <w:rPr>
          <w:rFonts w:ascii="微软雅黑" w:hAnsi="微软雅黑" w:eastAsia="微软雅黑" w:cs="微软雅黑"/>
          <w:sz w:val="20"/>
          <w:szCs w:val="20"/>
        </w:rPr>
        <w:t xml:space="preserve">沈阳、本溪、丹东、盘锦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1217556768184L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预 览
                <w:br/>
                日期
                <w:br/>
                行程
                <w:br/>
                早餐
                <w:br/>
                午餐
                <w:br/>
                晚餐
                <w:br/>
                住宿
                <w:br/>
                第一天
                <w:br/>
                宁波-沈阳
                <w:br/>
                —
                <w:br/>
                —
                <w:br/>
                —
                <w:br/>
                沈阳
                <w:br/>
                第二天
                <w:br/>
                沈阳小河沿早市-本溪关门山风景区（4A）-本溪老边沟-本桓公路-桓仁
                <w:br/>
                早
                <w:br/>
                本溪羊汤
                <w:br/>
                —
                <w:br/>
                桓仁
                <w:br/>
                第三天
                <w:br/>
                桓仁五女山山城（5A）-枫林谷森林公园（4A）-丹东银杏大道-安东老街
                <w:br/>
                早
                <w:br/>
                桓仁
                <w:br/>
                农家菜
                <w:br/>
                —
                <w:br/>
                丹东
                <w:br/>
                第四天
                <w:br/>
                丹东断桥（4A）-朝鲜民俗馆-河口凤上景区-游船-国门-铁路抗馆-盘锦
                <w:br/>
                早
                <w:br/>
                丹东
                <w:br/>
                海鲜自助
                <w:br/>
                —
                <w:br/>
                盘锦
                <w:br/>
                /营口
                <w:br/>
                第五天
                <w:br/>
                盘锦红海滩国家风景廊道（5A）-盘锦大米博物馆-沈阳老北市
                <w:br/>
                早
                <w:br/>
                盘锦
                <w:br/>
                稻香河蟹
                <w:br/>
                —
                <w:br/>
                沈阳
                <w:br/>
                第六天
                <w:br/>
                沈阳故宫（4A）-张学良旧居（4A）-24年春晚分会场工业博物馆（4A）-宁波
                <w:br/>
                早
                <w:br/>
                关东
                <w:br/>
                吊炉饼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第一天
                <w:br/>
                宁波-沈阳（航班待定）
                <w:br/>
                用餐：无
                <w:br/>
                住宿：沈阳
                <w:br/>
                宁波栎社机场乘坐飞机前往沈阳，我们在机，都安排专人迎接您的到来，您的导游会在出团前一天与您联系，请保持预留电话畅通。我们给大家安排了【24小时接站服务】
                <w:br/>
                【温馨提示】
                <w:br/>
                1、导游将在您出发前一天21:00前与您联系，告知您接站/机司机及第二天出发时间，收到务必回复，祝您旅途愉快；
                <w:br/>
                2、酒店入住时间一般为14点以后，如您抵达较早，可将行李寄存前台，贵重物品请随身携带；
                <w:br/>
                3、全天24小时接机接站服务，我们会根据实际接站接机人数，调整接站车型，临近航班/车次抵达的客人相互等待时间不会超过60分钟，先抵达的游客敬请谅解。
                <w:br/>
                参考航班：MU5481/07:10-11:35经停青岛或AQ1573/09:45-12:20或GJ8695/14:35-18:45经停威海或9C8732/18:35-21:00
                <w:br/>
                第二天
                <w:br/>
                沈阳-约67公里，约1小时-本溪-约190公里，约3.5小时-桓仁
                <w:br/>
                用餐：早/中
                <w:br/>
                住宿：桓仁
                <w:br/>
                早餐后（或打包早或放弃），前往【小河沿早市】（自由活动约1小时），感受东北的早市，热气腾腾的烧麦、包子，肉香满满的馅饼、火勺……关键，到处都是热情似火的精气神儿！人间烟火气，最暖凡人心，早市蕴藏着浓厚的东北人情味，蒸腾着生活的好滋味。前往【关门山国家森林公园4A】（游览约2.5小时，电瓶车50元/人自理（分段20+20+10），9月25日左右枫叶最佳），因双峰对峙，一阔一窄，一大一小，其状如门，故称关门山。中国有名的枫树为主的国家旅游风景区。景区内有枫树多达120多种，比较著名的有日本红枫，中国红枫，五角枫，三角枫等一到秋天，漫山遍野的枫叶让整个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老边沟】（游览约3小时，电瓶车20元/人自理），老边沟位于本溪满族自治县东营坊乡南营坊村，距县城小市65公里，景区面积22.8平方公里，由拥硌河、石阵坡和万象谷三大浏览区组成。这里是一个美丽而富饶、古老而时尚、神奇而多彩的人间仙境。她因绵绵的群山而美，因潺潺的流水而秀，更因“层林尽染，五彩花山”的枫叶而名扬天下。这里春天山花竞放，汇聚成一个山花烂漫的海洋，秋天枫林如霞，幻化出一个红叶流丹的世界，夏季无酷暑，冬日少严寒，是最适合人类生存的地方。沿“中华枫叶之路--本桓公路”（视情况安排停车拍照）赴桓仁，欣赏公路两岸绚烂的红枫秋叶。入住酒店休息。
                <w:br/>
                第三天
                <w:br/>
                桓仁-约197公里，约3小时-丹东
                <w:br/>
                用餐：早/中
                <w:br/>
                住宿：丹东
                <w:br/>
                早餐后，【桓仁五女山5A】（游览约3小时，电瓶车35元/人自理），雄踞于桓仁浑江右岸，四周皆为峭壁，呈长方体，主峰海拔804米，南北长1500米，东西宽300米，壁高200余米。深秋时节，松苍，枫林似火，层林尽染，万紫千红，站在东端峰巅，遥望辽宁省最大的水库（34亿立方米）桓龙湖，烟波浩渺，云天山水，浑然一体，桓仁镇如一幅画卷，尽收眼底。【枫林谷森林公园4A】（游览约1小时，电瓶车20元/人自理），枫林谷森林公园位于桓仁满族自治县南部，区域面积2583公顷，地处长白山余脉，三面环山，最高峰八面威1288米，是辽宁为数不多的千米以上高峰之一。景区2013年正式对外开放，景区生态优良、溪水充沛、红叶优美、交通便利，是红叶观光、避暑度假、休闲养生的绝佳之选。后乘车前往丹东，夜游网红打卡丹东最美街道【银杏大道】（10月中旬左右最佳），现今亚洲城市拥有百年银杏树的街道只有六条，丹东就有三条。丹东的七经街，六纬路和九纬路两旁的银杏树已是历经沧桑的百年古树，此外丹东还有美化锦山大街和青年大街的五十年树龄的银杏树五百多棵。【安东老街】（自由活动约1小时）“安东”就是丹东从1876年一直到解放后的名字，这是一段跨越百年的项目，“安东老街”是一段历史的缩影，安东老街建筑外形主要参照丹东二十世纪二、三十年代老街号建筑形式，复制了一部分标志建筑、老街名在项目里，采用了民国时期主要建筑符号做外墙及街景装饰。后入住酒店休息。‌
                <w:br/>
                第四天
                <w:br/>
                丹东-约185公里，约4小时-河口-约475公里，约5.5小时-盘锦
                <w:br/>
                用餐：早/中
                <w:br/>
                住宿：盘锦/营口
                <w:br/>
                早餐后，参观【朝鲜民俗文化馆】（赠送项目，如关闭，不去不退不置换）以朝鲜族为主线背景，从他们的等级制度，日常起居，居住环境、饮食习惯和穿字风格等方面了解，从而进入神秘的朝鲜国度，是鸭绿江国家级风景名胜区的核心景区；国家级重点文物保护单位，与“朝鲜八景”之一的统军亭隔江相望。前往丹东【河口景区】。可自费乘坐【鸭绿江游船】（游船约30-40分钟），游览鸭绿江上游内河游船，欣赏江畔泊船的如画景色，南与朝鲜隔江相望，近观朝鲜第二大工业区清水市，朝鲜女子兵营、朝鲜暗堡、海关、集体农庄、朝方军人巡逻渡船等。可自费乘坐【铁路观光小火车】由沈阳铁路局投资400万兴建的铁路小火车项目，真正行驶在铁道上的小火车，连接从上河口车站到国门景点，途径铁路抗美援朝博物馆，乘坐观光小火车沿途欣赏鸭绿江边境中朝两岸的各色风景，还可以感受到东北农家院的风土人情。【鸭绿江断桥4A】（游览约1小时），跨于鸭绿江上的鸭绿江断桥是丹东的标志性景点之一，它紧挨着鸭绿江大桥（中朝友谊桥），是抗美援朝战争的历史见证，走上大桥，看着桥体上遗留的累累弹痕和被炸弹撕毁的桥梁钢架，能感受到枪炮声与战机划破长空的声响仿佛就在耳边，站在桥上还可饱览中朝两岸风光。后乘车赴盘锦，入住酒店休息。
                <w:br/>
                第五天
                <w:br/>
                盘锦-约207公里，约2小时-沈阳
                <w:br/>
                用餐：早/中
                <w:br/>
                住宿：沈阳
                <w:br/>
                早餐后，游览【盘锦红海滩国家廊道景区5A】（游览约3小时），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午餐品尝【盘锦稻田蟹】，后参观【盘锦大米博物馆】（游览约1小时）盘锦大米博物馆，融合古、今、中、外建筑特色，彰显艺术与文化魅力。通过展示世界大米、中国大米、盘锦大米的种类以及农耕文化等内容，为游客呈现一场关于大米的文化盛宴。后乘车赴沈阳，游览【老北市】（自由活动约1小时），和南京的夫子庙、上海的城隍庙一样，沈阳北市场的最初兴旺，也是因一座庙而起。老北市的形成距今已有近400年的历史，作为多民族，多民俗融合发展的“最沈阳”文化地标，入选国家级旅游休闲街区，传承历史文脉、展示非遗文化。晚上可以观看“凤凰放飞”（视情况而定，不保证）。入住酒店休息。
                <w:br/>
                第六天
                <w:br/>
                沈阳送站-宁波（航班待定）
                <w:br/>
                用餐：早/中
                <w:br/>
                住宿：/
                <w:br/>
                早餐后，参观【沈阳故宫4A】（游览约1.5小时，每周一闭馆），红墙黄瓦一扇门，四百年前盛京城，又称盛京皇宫，是中国现存完整的两座宫殿建筑群之一，后金入关前的皇宫，也是清朝迁都北京后的盛京行宫。【张学良旧居4A】（游览约1小时，每周一闭馆），位于沈阳市区，又称为“大帅府”，是原奉系军阀首领张作霖、爱国将领张学良父子的官邸和旧居，府前坐落着张学良将军身着戎装的雕像，正气威武，府内有雕梁画栋的四合院、恢宏的欧式洋楼、水榭亭台的花园，十分气派别致。24年春晚分会场【中国工业博物馆4A】（游览约1.5小时，每周一闭馆），中国工业博物馆由原铸造博物馆改扩建而成，占地面积8万平方米，建筑面积5.3万平方米，展示了我国工业发展历程和老工业基地振兴成就，目前已从全国22个省市征集文物1.6万件，博物馆一期开放中国工业通史馆、铸造馆、机床馆和铁西10年成果展馆4个展馆。行程结束后送机。
                <w:br/>
                参考航班：AQ1574/18:40-21:20或GJ8696/19:45-23:55经停威海或9C8731/20:55-23:30
                <w:br/>
                <w:br/>
                服务标准
                <w:br/>
                大交通
                <w:br/>
                宁波=沈阳往返机票经济舱含税（具体航班以实际出票为准）
                <w:br/>
                住宿标准
                <w:br/>
                携程三钻酒店，随机升级一晚四钻+一晚五钻酒店，我社不提供自然单间，如遇单男单女或客人家庭出行不愿拼住，请补房差元/人；全程无三人间，无家庭房；
                <w:br/>
                参考酒店：
                <w:br/>
                沈阳白玉兰酒店，奉天缘酒店，天文酒店，沈阳亚泰大酒店，沈阳朗逸雅顿酒店或同标准酒店；
                <w:br/>
                桓仁隆兴国际酒店，江南水镇酒店或同标准酒店；
                <w:br/>
                盘锦新宇保利酒店，东润酒店，华锦酒店，盘锦华信，阳光格林温泉，摩尔酒店或同标准酒店；
                <w:br/>
                营口金地温泉酒店或同级；
                <w:br/>
                丹东如家商旅酒店，泊悦酒店，迪豪商务酒店，金汤宗浴酒店等同标准酒店；
                <w:br/>
                沈阳龙之梦大都汇酒店，沈阳龙之梦大酒店或同标准酒店；
                <w:br/>
                用餐标准
                <w:br/>
                全程5早餐5正餐，免费升级特色餐，正餐10人一桌，8菜1汤，不含酒水；（全程餐当日用餐不吃不退，不足8人餐费现退）
                <w:br/>
                用车标准
                <w:br/>
                全程空调旅游车，保证每人一个正座；按报名顺序排座位号，请客人按座位号入住；
                <w:br/>
                景点标准
                <w:br/>
                景点
                <w:br/>
                60周岁以下
                <w:br/>
                60-69周岁
                <w:br/>
                70周岁以上
                <w:br/>
                小交通
                <w:br/>
                关门山国家森林公园
                <w:br/>
                90
                <w:br/>
                45
                <w:br/>
                0
                <w:br/>
                50
                <w:br/>
                本溪老边沟风景区
                <w:br/>
                78
                <w:br/>
                39
                <w:br/>
                0
                <w:br/>
                20
                <w:br/>
                五女山景区
                <w:br/>
                70
                <w:br/>
                56
                <w:br/>
                0
                <w:br/>
                35
                <w:br/>
                枫林谷森林公园
                <w:br/>
                65
                <w:br/>
                55
                <w:br/>
                0
                <w:br/>
                20
                <w:br/>
                丹东断桥
                <w:br/>
                30
                <w:br/>
                15
                <w:br/>
                0
                <w:br/>
                0
                <w:br/>
                丹东河口凤上景区
                <w:br/>
                85
                <w:br/>
                45
                <w:br/>
                0
                <w:br/>
                0
                <w:br/>
                红海滩国家风景廊道
                <w:br/>
                110
                <w:br/>
                55
                <w:br/>
                0
                <w:br/>
                0
                <w:br/>
                盘锦大米博物馆
                <w:br/>
                25
                <w:br/>
                25
                <w:br/>
                25
                <w:br/>
                0
                <w:br/>
                沈阳故宫
                <w:br/>
                50
                <w:br/>
                25
                <w:br/>
                0
                <w:br/>
                0
                <w:br/>
                张学良旧居
                <w:br/>
                48
                <w:br/>
                24
                <w:br/>
                0
                <w:br/>
                0
                <w:br/>
                小计
                <w:br/>
                651
                <w:br/>
                384
                <w:br/>
                25
                <w:br/>
                125
                <w:br/>
                <w:br/>
                导    游 
                <w:br/>
                当地优秀导游全程服务；导游会在车上给客人介绍一些当地土特产和零食；8人以下司兼导
                <w:br/>
                特    殊
                <w:br/>
                说    明
                <w:br/>
                单房差：如出现单男单女并且客人不愿意补房差的情况，请补交房差550元/人。
                <w:br/>
                <w:br/>
                成团说明：8人以下，餐费现退，8人以下（含）司兼导。
                <w:br/>
                有关儿童
                <w:br/>
                包含用餐、车费、导游服务费，不占床不含早餐，不含门票，产生自理。
                <w:br/>
                购    物
                <w:br/>
                自    费
                <w:br/>
                此次旅游活动中已包含诸多精华景点，但为满足不同旅游者的需求并享有更丰富的旅游体验，我社向您推荐以下值得参加项目（自费项目不使用任何优惠证件）：
                <w:br/>
                1. 鸭绿江游船+小火车：220元/人；
                <w:br/>
                2. 登中朝联营长河岛+清城桥断桥+朝鲜歌舞演绎：280元/人；
                <w:br/>
                3. 东北特色二人转：180元/人；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二、保健常识
                <w:br/>
                1、防晒：阳光中含有大量的紫外线，野外活动要涂防晒霜，带戴上遮阳帽和墨镜。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2025-09-06T08:14:26+08:00</dcterms:created>
  <dcterms:modified xsi:type="dcterms:W3CDTF">2025-09-06T08:14:26+08:00</dcterms:modified>
</cp:coreProperties>
</file>

<file path=docProps/custom.xml><?xml version="1.0" encoding="utf-8"?>
<Properties xmlns="http://schemas.openxmlformats.org/officeDocument/2006/custom-properties" xmlns:vt="http://schemas.openxmlformats.org/officeDocument/2006/docPropsVTypes"/>
</file>