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享玩北京行程单</w:t>
      </w:r>
    </w:p>
    <w:p>
      <w:pPr>
        <w:jc w:val="center"/>
        <w:spacing w:after="100"/>
      </w:pPr>
      <w:r>
        <w:rPr>
          <w:rFonts w:ascii="微软雅黑" w:hAnsi="微软雅黑" w:eastAsia="微软雅黑" w:cs="微软雅黑"/>
          <w:sz w:val="20"/>
          <w:szCs w:val="20"/>
        </w:rPr>
        <w:t xml:space="preserve">北京品质5日游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121755059746oP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描述
                <w:br/>
                餐
                <w:br/>
                住宿
                <w:br/>
                D1
                <w:br/>
                标题：出港地-北京
                <w:br/>
                请尊贵的游客带上相关乘机证件于约定时间前自行前往约定地点集合，旅行社工作人员 或全陪导游统一 讲解旅游注意事项 ，办理相关乘车手续 ，随后乘坐飞机/高铁前往北京。抵达后 ，工作人员热情接机，乘坐旅游大巴车前往酒店入住 ，随后自由活动 ，当天所有 餐食自理。参考航班：根据实际情况安排。温馨提示：1、提示您出发前带好旅游期间所需物品 ，根据北京天气预报带好合适衣物。旅游期间注意安全。2、抵达北京后 ，抵达时间前后半个小时的团友拼车接送 ，等候时长不超过半个小时。3、 出行前一天晚上20:00之前会接到北京接站人员或导游通知接站地点及信息。4、抵达北京当天导游20:00之前会通知第二天出行的具体时间及行程。5、酒店会收取100-300元房间使用押金 ，退房时无损全款退还 ，敬请知悉。6、酒店入住时间为14:00之后 ，如您到达较早 ，可将行李寄存前台 ，在酒店周围逛逛稍作等待。
                <w:br/>
                无 
                <w:br/>
                北京
                <w:br/>
                D2
                <w:br/>
                标题：天安门广场-毛主席纪念堂-故宫博物院-天坛公园 
                <w:br/>
                早上：参观【天安门广场】（参观 60 分钟，毛主席纪念堂排队时间除外）。天安门广场是举行重大活动的地方。外观【天安门城楼】、【人民英雄纪念碑】、【正阳门城楼】、【国家博物馆】等重要建筑。进入【毛主席纪念堂】瞻仰毛主席遗容（如遇国家政策性关闭，改为观外景，旅行社不承担责任）。上午：参观【故宫博物院】（参观 120 分钟）原名“紫禁城”，始建于明朝永乐年间，曾是明清两代 24 位皇帝的处理朝政及起居之。占地面积 72 万平方米，气魄宏伟，历史文化悠久，被评为世界五大宫殿之首。中午：指定餐厅用餐。下午：参观世界上现存最大的古代祭天建筑群——【天坛公园】（含首道门票，游览时长不少于 90 分钟）。始建于明永乐18 年，坛域北呈圆形，南为方形，寓意“天圆地方”；占地面积 273 公顷，是明清两代皇帝“祭天”、“祈谷”的场所，集明、清建筑技艺之大成，为中国古建珍品。参观结束后，前往指定餐厅用餐。随后返回酒店休息。温馨提示：1、由于天安门广场及故宫游览面积比较大，午餐时间较迟，建议自备一些点心充饥。故宫景区周边无停车 场以及停车区域，临时上下车点需不行一段距离以及等候若干时间，请谅解。2、由于北京交通拥堵，为了防止发生堵车现象参观长城和故宫的行程都会比较早出发，早餐会打包，不吃不退请谅解。3、如果因为故宫限流导致没有预约成功则更改为【北海公园精品深度游】。4、当天行走较多，注意休息，北方天气干燥，多喝水。
                <w:br/>
                早中晚
                <w:br/>
                北京
                <w:br/>
                D3
                <w:br/>
                标题：颐和园-圆明园-外观清华大学/北京大学-纪晓岚故居-前门大栅栏
                <w:br/>
                早上：参观中国古代皇家园林的杰出代表——【颐和园】（含首道门票，参观时长不少于100分钟），始建于清乾隆15年，占地约293公顷，以杭州西湖风景为蓝本，利用昆明湖、万寿山的自然地形，汲取江南园林的设计手法和意境而建，是一座规模宏大的天然山水园林，也是保存最为完整的皇家行宫御苑，被誉为“皇家园林博物馆”。备注：自理乘船环湖游、换个角度欣赏颐和园，感受昆明湖的浩渺与万寿山的倒影之美。上午：走进清代皇家园林的巅峰之作 ——【圆明园】（含首道门票，参观时长不少于60分钟），这座由圆明园、长春园、绮春园组成的 "圆明三园"，自康熙朝肇建至乾隆朝鼎盛，曾是帝王御园的集大成者。"万园之园" 的美誉，源自其占地五千二百余亩的宏阔疆域，一百五十余景星罗棋布，既有江南园林的灵秀婉约，亦含西洋建筑的奇巧瑰丽，堪称中西合璧的建筑奇观。备注说明：景区精品游，自理乘坐游园观光车体验遗址区风景，深度了解爱国主义教育基地。中午：指定餐厅用餐。下午：前往外观打卡【清华大学/北京大学】。随后前往【纪晓岚故居】始建于清雍正年间，原为岳飞后裔岳钟琪的宅邸，后成为清代文豪纪昀（纪晓岚）的居所。他在此生活62年，完成了《四库全书》总纂与《阅微草堂笔记》的创作。故居现为两进四合院格局，占地仅570平方米，虽历经沧桑，仍保留文人雅士的简米，以传统商业、历史文化的集聚为特色，体现传统与时尚的交汇融合。【北京坊】位于前门大街北段西侧，以文物保护单位“百年劝业场”为核心，由一批新旧建筑混合组成的建筑集群形成的北京坊组合街区，成为当下北京时尚的网红打卡地。参观结束后，前往指定餐厅用餐。随后返回酒店休息。
                <w:br/>
                早中晚
                <w:br/>
                北京
                <w:br/>
                D4
                <w:br/>
                标题：升国旗仪式-八达岭长城-奥林匹克公园
                <w:br/>
                清晨：早起后（早餐打包）参观大国礼仪之神圣典礼-【升国旗仪式】。上午：随后前往北京延庆参观【八达岭长城】（仅含登长城门票，不含景区交通，参观 120 分钟。）八达岭长城，海拔高达 1015 米，地势险要，为明长城中保存最好的一段，是万里长城的精华和杰出代表，历史上被称为：“天下九塞之一”。中午：指定餐厅用餐。下午：参观【奥林匹克公园】（游览时间 60 分钟）。地处北京城中轴线北端，总占地面积 11.59 平方千米。为了 2008 年 29 届奥运会比赛使用，斥资建立了鸟巢、水立方、国家体育馆、等10个奥运会竞赛场馆，为了举办 2022 年冬奥会，斥资专门修建了【国家速滑馆】，专供冬奥会速滑项目使用，因外观好似丝带般飘逸，又被大家俗称为“冰丝带”。特色体验：自理观光车景区精品游温馨提示：1、长城为游客自由参观，导游不跟团讲解。2、由于参观升旗仪式出发较早，早餐可能为打包早餐，具体以导游通知为准。3、长城游览为登山类游览行程，请提前准备好适合登山的装备。
                <w:br/>
                早中
                <w:br/>
                北京
                <w:br/>
                D5
                <w:br/>
                标题：北京-出港地
                <w:br/>
                根据返程交通情况，乘车前往高铁站或者飞机场乘坐交通工具返回出港地，结束愉快的北京之旅。
                <w:br/>
                早无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1、大交通：往返家乡到北京高铁/飞机。根据国家交通运输部规定 ，因天气原因及不可抗力因素导致航班延误，旅行社不承担任何责任 ，旅行社协助游客安排相关事宜 ， 因此产生的费用由游客自理。
                <w:br/>
                2、用餐：全程包含4早5正餐（儿童不占床不含早），团餐不吃，费用不退。餐标20元/人，升级一顿果木烤鸭30元/人，京味菜，饺子宴，养生宴（餐厅紧挨同仁堂药店，如有需求，请自行购买），春饼宴。指定餐厅享用特色餐，如因特殊原因不能就餐导游可调换为其他特色餐厅用餐。
                <w:br/>
                3、住宿：二钻参考酒店：五方酒店或不限位置连锁；
                <w:br/>
                三钻参考酒店：全季酒店，桔子酒店，喆啡酒店；提供：空调、电视、独立卫生间。不提供自然单间 单人出行需补齐房差入住双人标间或大床房。
                <w:br/>
                4、用 车：专车接送、行程中每人一个正座
                <w:br/>
                5、导 游：全程持证导游讲解服务
                <w:br/>
                6、景 点：故宫博物院、八达岭长城、 颐和园、圆明园、天坛公园（通票）
                <w:br/>
                7、赠送景点：天安门广场、毛主席纪念堂、前门大街、奥林匹克公园、外观清华大学/北京大学、前门大栅栏、纪晓岚故居。特别说明：因赠送景点不开放或者旅游者自身原因取消参观费用不退。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1)单房差以及旅游期间未标明的餐费。
                <w:br/>
                2)第三方原因产生的费用以及由游客自身原因产生的费用。
                <w:br/>
                3)全陪导游服务以及景区交通工具。
                <w:br/>
                4)航空险，旅游意外险。（建议客人自行购买）
                <w:br/>
                5)因交通延阻，罢工，天气，机器故障，航班取消，高铁停运等不可抗力原因导致的额外费用
                <w:br/>
                6）景区交通费用（八达岭缆车140/人，颐和园游船120/人，奥运观光车60/人）。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★国家最高人民法院发布失信人不得乘坐飞机以及高铁，您需要提前自行前去验证旅客是否为失信人，如果未验证导致出票失败，请自行承担后果。
                <w:br/>
                ★散客为打包价格，机票票面不符，出票后不接受任何退差价异议，请认真阅读报名须知。
                <w:br/>
                ★现北京环保部门规定，大部分酒店都不提供一次性用品，麻烦请交代客人自带，谢谢！
                <w:br/>
                ★成人带好身份证,儿童带好户口本（乘机2-12周岁为儿童）。
                <w:br/>
                ★各出港地提供有偿接送服务会出现拼车情况（出行时间差不多的客人会安排同一辆车接送，由此可能会出现1小时之内的等候现象，如不愿等候，请慎重选择。
                <w:br/>
                ★报名参加此行程请仔细阅读行程细节，根据自身情况选择参加。
                <w:br/>
                ★因暑期旅游小高峰来临，出现故宫，毛主席纪念堂，升旗，未能预约成功的现象，即日起，我社将不保证绝对出票。如故宫无票：1替换其他景点产生差价多退少补2退故宫门票改外观如抢到票：可能会根据抢到票的日期调整游览顺序。如毛主席纪念堂，升旗未能预约成功，视为不可抗力免责取消参观。我社将不再受理因故宫门票，毛主席纪念堂，升旗未能预约成功而产生的投诉，敬请谅解。
                <w:br/>
                ★北京所有景点都采取限流，预约政策，游览顺序按预约门票日期进行调整，遇部分景区限流无法参观，导游根据实际情况调整，门票多退少补。
                <w:br/>
                ★天安门/故宫当天，只有美术馆一个地方停车，需要步行40分钟左右，为减少步行时间，会协助游客乘公交车或者摆渡车，费用自理。
                <w:br/>
                ★高铁票一经出票，不受理改签/退票，请知晓。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城市区域广，5环内都算是市区，中心为天安门广场，2环左右酒店首先是比较老旧，其次位于胡同内，客人需提行李走10-15分钟，二三环交通拥堵，浪费时间，浙江酒店整体水平居于全国较前，同等级的酒店稍逊浙江，请谅解。
                <w:br/>
                2.请自备防晒用品，晕车药，常用的药品（预防感冒，腹泻等疾病）等，贵重物品随身携带，以免丢失，请不要在车内吸烟、吐痰、丢弃垃圾，旅途中不要过量饮酒，自由活动时，请结伴出行，不要走的过远，请注意保管好自己财务，如有财务丢失，旅行社不承担责任。
                <w:br/>
                3.本产品不接受77岁(含)以上客人预订，敬请谅解。18岁以下未成年需要至少一名家长或者成年旅客陪同。
                <w:br/>
                4.如有行程有鼓楼、非遗博物馆、古文化馆、时间记忆博物馆、前门大街等景点以及用餐过程中可能存在购物行为，请各位自愿理性消费，购物行为与旅行社无关。
                <w:br/>
                5.餐厅指定享用特色餐，如因特殊原因不能就餐导游可调换为其他特色餐厅用餐。
                <w:br/>
                6.快捷连锁酒店用餐较小，有特殊要求的， 请慎重选择。
                <w:br/>
                7.由于北京路况复杂，早晚高峰较容易堵车，旅游行程时间有限，为保证充分游览时间，行程中早餐为打包形式，请游客见谅！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儿童安排：儿童报价已含机票经济舱，导服，车费，正餐，常规门票。除此费用产生自理。（不含高铁票，不占床不含早）
                <w:br/>
                购物安排：全程不进购物店（客人如自行在景区、餐厅内或自由活动期间的购物行为，请要求开具发票以保证您的利益，此类购物与旅行社无关，如需退货旅行社只能协助处理，最终退货与否取决于相应商家，请游客慎重购买 ）。
                <w:br/>
                可选项目：景区内小交通需要自理。
                <w:br/>
                赠送项目：行程中赠送项目因人力不可抗拒因素或自动放弃的无费用退还，不折现，不存放，不另行安排补偿。
                <w:br/>
                注意事项：A:毛主席纪念堂、奥林匹克公园、鸟巢、水立方，天安门广场,故宫，恭王府等如遇政府和景区原因，景点暂时关闭无法参观，按照旅行社折扣门票费用退游客，无门票的旅行社有权取消该景点。毛主席纪念堂为免费开放景点，如因政策性关闭或预约问题不能参观不作退款和任何赔偿。
                <w:br/>
                B：报名前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因自身疾病引起的后果，游客自行承担责任；出团前游客须签字确认《旅游者健康状况确认书》；有听力、视力障碍的游客须有健康旅伴陪同方可参团；个人有精神疾病和无行为控制能力的不能报名参团。
                <w:br/>
                C：以上行程如遇不可抗拒因素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如需要调整前后游览顺序，在不减少景点游客同意情况下，游客签字方可调整。提早或延后离团，均不接送机（站）。
                <w:br/>
                D：报团前请电话咨询，双方以传真确认为准，团款一团一清。旅行社出票前请汇清团款，凭底单出票。
                <w:br/>
                E:.团队机票不得更改、转签、退票，航空保险自理，旅游保险由组团社购买。
                <w:br/>
                F：为维护游客和旅行社间的利益，如遇在北京期间对行程及服务有何投诉，请在当地及时提出，我们将尽量协调解决。
                <w:br/>
                G：请您务必携带本人身份证原件，或有效的登机证件（成人身份证，小孩户口簿）。不需安排接送的游客，各地至机场往返途中一切事宜由客人自行承担，由于自身原因造成误机等事宜，旅行社不承担任何责任；
                <w:br/>
                H:双方若产生团款等一切纠纷，在杭州京蒙假期旅行社有限公司所在地提起法律诉讼。
                <w:br/>
                I：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行程确认后，由于个人原因退团，所有费用不予退还。
                <w:br/>
                <w:br/>
                其它事项：
                <w:br/>
                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敬请知悉，如果不能接受请绕行。
                <w:br/>
                2：北京旅游期间，宾馆及景区周边设有纪念品商店，导游未要求参观，不视为旅行社安排购物店，与旅行社无关。
                <w:br/>
                3：旅行社在旅途中可根据实际情况，在保证行程景点不减少的情况下、导游提前通报后，有权利调整行程的顺序。
                <w:br/>
                4：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
                <w:br/>
                5：酒店并非旅行社自有企业，只承诺对应标准安排酒店。如对酒店卫生、服务等问题不满意，请直接在酒店投诉。
                <w:br/>
                6：行程中免费景点如因政策原因导致不能参观，可更换为其他免费景点，旅行社不做费用赔偿。
                <w:br/>
                7：跟团游期间，如有个人需求脱团，需签《离团协议书》，离团期间费用不退，责任自负。
                <w:br/>
                8：严重高血压、心脏病患者、身体不佳者不宜参团。凡有高血压、糖尿病、心脏病、脑溢血、冠心病或年龄在75岁以上体弱者，为了您的安全请勿隐瞒实情，您可另选他线，不宜冒险。
                <w:br/>
                9：儿童报价为1.2米以下学龄前儿童，仅含：车位、正餐半餐、导服。
                <w:br/>
                10：行程确认后，由于个人原因退团，所有费用不予退还。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2025-08-14T23:23:24+08:00</dcterms:created>
  <dcterms:modified xsi:type="dcterms:W3CDTF">2025-08-14T23:23:24+08:00</dcterms:modified>
</cp:coreProperties>
</file>

<file path=docProps/custom.xml><?xml version="1.0" encoding="utf-8"?>
<Properties xmlns="http://schemas.openxmlformats.org/officeDocument/2006/custom-properties" xmlns:vt="http://schemas.openxmlformats.org/officeDocument/2006/docPropsVTypes"/>
</file>