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400pt; height:26.666666666667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象山影视城+民国城+渔港古城/半边山欢乐一日游行程单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11217512643034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浙江省-宁波市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宁波市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500" w:type="dxa"/>
      </w:tblGrid>
      <w:tblPr>
        <w:tblStyle w:val="lineSchedulings"/>
      </w:tblPr>
      <w:tr>
        <w:trPr/>
        <w:tc>
          <w:tcPr>
            <w:tcW w:w="10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</w:tr>
      <w:tr>
        <w:trPr/>
        <w:tc>
          <w:tcPr>
            <w:tcW w:w="10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第1天:宁波--象山1D
                <w:br/>
                    早上6:00慈溪杭州湾大酒店/6:30余姚全民健身中心西门，注：余姚慈溪客人5人起接送，7点30宁波饭店，8点雅戈尔体育馆南门集合出发，车赴“东方不老岛、海山仙子国”之美誉的象山（车程约1.5小时），沿途欣赏美丽的半岛风光、途经象山港大桥。约9:30抵达国家AAAA级旅游景区、
                <w:br/>
                游览中国十大影视拍摄基地之一的【象山影视城】（国家4A级景区，游览约2.5小时），在这里拍摄了热播剧《庆余年》《长安十二时辰》《三生三世十里桃花》等1500余部。首先参观神雕侠侣城，带您体验古风换装剧中游，看看宋代江南水乡集市的热闹繁华，在水街品一品当地美食，尝一尝旧时美味，观看抛绣球、绝技绝活!更有象山影视城携手国内外知名特效表演团队与特效导演团队，倾力打造的大型影视主题实景特效演艺秀《和平精英》，也是绝对不容错过的精彩节目。出神入化的驾驶技术、精彩的剧情设定、惊险又刺激的表演，全程无尿点、真人上演，观众犹如亲眼看到了“飙车戏”的真实拍摄现场。游客不仅能一睹为快，还能与特技演员一同飙车，亲身体验好莱坞主角的快感，体验快速漂移、定点漂移旋转、平地花式的惊心动魄。然后坐上小火车去春秋战国城剧组拍摄片场转一转，感受剧中宏伟的大理皇宫、桃园行宫、靖王府、古战场等大场景，体验影视片场探班之旅；最后带你进入奇妙的民国穿越party，在这里，可以让你一口气感受来自不同地域的民国氛围：走在南京路、中山路、霞飞路、建邺大街等街道上，与军阀警察、卖报童、民国女学生、卖花姑娘不期而遇，沿街陈列的黄包车、叮当车、老式自行车勾起你对于民国年代的无限遐想让你沉浸其中。
                <w:br/>
                沉浸式体验“寻找小龙女”项目，这是一座集合了武侠元素和冒险刺激的密室主题探险，整个探险过程仿佛穿越到古墓派的世外桃源。行进式的游览体验，让人仿佛置身于一个真实的金庸武侠世界中。在武侠剧情之中，每一个场景都充满着神秘刺激的氛围。整个项目主要由《地下隧道》、《蜘蛛巢穴》《练功密室》《机关剑阵》《生死墓门》、《石棺诡道》《隐归桃园》《重见天日》等13个场景组成。
                <w:br/>
                象山影视城在今年新春重磅首推冰雪大世界——印象雪堡（费用自理），占地五千多平米，真实还原冰雪美景，可看可玩可感受冰冷的气候。这是一个用冰雪打造的城堡，一座座精美的冰雕作品、一个个冰上活动项目，加以五彩灯光的点缀，给人一个童话般的冰雪仙境，走入其中瞬间被吸引。
                <w:br/>
                <w:br/>
                中午13：30点左右集合出发赴A线渔港古城/B线：半边山（A、B线路二选一）参观浏览游客中餐自理。
                <w:br/>
                 A线：下午游览石浦渔港古城（60元/人，游览时间不少于1.5小时），一条悠长的青石板路贯穿“老街”，绸庄、布庄、鞋店、铜店、大皆春药房、栽兴烟管等商家店号的旧址斑驳可见。碗行街、福建街、中街、城头顶、瓮城、避火墙等质朴敦厚韵味的建筑，用无声语言向游人们讲述一个渔港古城往昔的辉煌历史，11个反映渔文化、海防文化、渔商文化的主题场馆以及渔家号子表演、小丑魔术秀、跟着卖货郎游古城、古城快闪、川剧变脸等表演，为远道而来的您献上了精彩纷呈的古城文化大餐。街道两旁挂着盏盏红灯笼和鱼灯、海螺花吊挂成串，悬挂在每家每户的屋檐下，显得风情万种。几许人家的大门敞开着三三两两的居民走进走出地忙着自己的活计。来来往往的游人，有游览场馆的，有品尝美食的，有摄影拍照的，有街头清坐的……慢生活氤氲而成，恬淡悠然的市井生活，逸趣横生。景区广场的观海平台上，独特的渔港山海风光将整个石浦融为一体，形成了“城在山中、山在海中、海在山中”的小城特色。
                <w:br/>
                B线：下午游览【东海半边山】（游览时间不少于1小时），东海半边山旅游度假区地处象山县石浦镇东海之滨，三面环海，形如麒麟，两岛相伴，白浪相拥。景区面积约8平方公里，是目前为止华东地区最大的生态性综合型海洋旅游项目。岁月时光将“神奇”留在了这片形如麒麟的东海半岛之上，猪八戒劈山、龙王献宝、徐福东渡、戚继光抗倭等传奇故事在这里传唱。这里是中国南龙大脉的入海口，紫气东来，祥瑞汇聚。山有鲲鹏展翅、蛟龙入海、大佛卧波；岛有寿龟昂首、如意横空、麒麟踏浪。宁波城投·半边山投资有限公司与象山县委县政府合作，依托该区域山脉、海洋、沙滩、渔村等自然与人文资源，遵循低碳、生态、智慧的理念，打造成集大众旅游、商务休闲、滨海度假、康体养生于一体的海滨度假休闲胜地！适时结束行程返回宁波，返回温馨家园！
                <w:br/>
                <w:br/>
                <w:br/>
                <w:br/>
                <w:br/>
                用餐敬请自理住宿不含住宿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交通：空调旅游巴士（保证每人一正座），临时取消收车损70元/人
                <w:br/>
                <w:br/>
                门票：含景点首道门票
                <w:br/>
                <w:br/>
                导游：工作人员服务（散客直通车）
                <w:br/>
                <w:br/>
                用餐：不含餐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保险：建议旅游者购买旅游意外险 请自愿购买3元/人/天（请提供真实姓名）
                <w:br/>
                正餐敬请自理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预定须知：
                <w:br/>
                <w:br/>
                1、按照《旅行社条例》相关规定，游客出团前应当与组团社签订完毕旅游合同。未签订旅游合同的，报名旅行社保留有单方面终止服务的权利。
                <w:br/>
                <w:br/>
                2、请务必带好身份证、护照等有效证件原件，并检查是否过期，以备实名制乘坐交通与入住时登记使用！
                <w:br/>
                <w:br/>
                3、旅游结束前请如实填写导游提供的《意见反馈表》，没有填写而事后提出意见和投诉原则上我社不予受理。
                <w:br/>
                <w:br/>
                4、旅行社强烈建议游客购买个人旅游意外保险！贵重物品、现金请勿托运，随身携带。
                <w:br/>
                <w:br/>
                5、团队行程自由活动期间，为了您的人身、财产安全考虑，不建议您自行订购自费项目，自订自费项目，且在此过程中发生相关损害，后果需由本人自行承担。
                <w:br/>
                <w:br/>
                6、旅游者未能按照合同约定，未能及时搭乘交通工具的，视为自愿放弃，我社不负任何责任。游客在出团前临时退团，不履行旅游合同的，应付相应的损失和违约金，具体参照签订的旅游合同。
                <w:br/>
                <w:br/>
                7、因人力不可抗拒因素（自然灾害、交通状况、政府行为等）我社可以作出行程调整，尽力确保行程的顺利进行。实在导致无法按照约定的计划执行的，因变更而超出的费用由旅游者承担，节省的费用返还旅游者。
                <w:br/>
                <w:br/>
                8、凡参加本公司旅游的游客，均视已仔细阅读并完全理解本《旅游行程计划告知书》及组成部分的内容及含义，并完全同意合同约定双方的权利和义务。本《旅游行程计划告知书》为一式二份，双方各执一份。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1、此线路因服务能力有限，仅接受持有中国有效身份证件的浙江省绿色健康码游客预订，敬请谅解！
                <w:br/>
                <w:br/>
                2、当天请游客自备口罩并戴好，配合出示健康码等相关事宜，若发现体温超过37.3°或者健康码为红色、黄色人员将予以劝离，产生损失由游客自行承担，敬请谅解！
                <w:br/>
                <w:br/>
                3、上车前需接受体温测量、查看健康码。
                <w:br/>
                <w:br/>
                4、如有不配合检查或刻意隐瞒自身身体情况的游客，我社会通知相关部门进行处理！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【旅游安全事项告知】 请旅游者认真阅读以下文件并切实遵守
                <w:br/>
                <w:br/>
                ①游客不得参观或者参与违反我国法律、法规、社会公德和旅游目的地的相关法律、风俗习惯、宗教禁忌的项目或者活动。旅游过程中应遵守公民良好的道德文明规范（如尊老爱幼，排队候车/购物/就餐，不乱扔纸屑果皮壳，爱护公共财物，不随地吐痰/口香胶，公共场所不要高 声喧哗或打闹，不讲脏话/粗口等），避免与他人发生口角或冲突；始终注意维护个人良好形象。
                <w:br/>
                <w:br/>
                ②晚间休息，请注意检查房门、窗是否关好，贵重物品可放在酒店保险柜或贴身保管。身份证件及贵重物品请随身携带，请勿交给他人或留在车上、房间内。行走在街上特别注意小偷、抢劫者，遇紧急情况，尽快报警或通知领队、导游。下车时请记住车号、车型。如迷路请在曾经走过的地方等候、切不可到处乱跑，请随身携带酒店卡，迷路时打车回酒店。飞机起飞、降落时一定要系好安全带，禁止互换座位。
                <w:br/>
                <w:br/>
                ③在参加活动时，一定要听从号令指挥，排位、坐落等有序进行，预留有足够安全空间，避免拥挤或推搡发生挤压、拉伤、跌伤、落水、坠落等意外事件，注意保持安全间距。不要过于留恋景点或购物点而导致掉队或拖延，听从导游和团队领导的指挥和安排，按时到达指定地点集合，按时上车，避免耽误行程。不要单独行动，如有个人临时的活动安排或路线变化，必需提前征求领队和导游同意。
                <w:br/>
                <w:br/>
                ④外出旅游必需注意饮食饮水卫生，不要购买或食用包装无厂家/无日期/无QS食品质量安全认证标志或过期的食品，以防饮食后有不良反应。若有不适，及时报告领队/导游设法就医诊治。受旅游地自然条件限制，景点沿途餐厅的条件与内陆旅游发达地区相比较，无论从软件服务还是硬件设施以及饭菜质量都可能存在一定差距。
                <w:br/>
                <w:br/>
                ⑤去风景名胜地旅游时，必需遵守参观地点旅游规定，禁止吸烟、随地吐痰、乱扔垃圾和随意进入非参观游览区内拍照等不良行为；与游客和当地居民交际时，注意文明礼貌，尊重当地习俗；参观清真寺或佛教寺院时，务必听从导游的安排和导游提出的注意事项；攀爬高处，既要防止跌落受伤，同时也要预防脚被尖锐物扎伤或被山区蛇虫咬伤；经过高处或钢索栈道时，必需扶好栏杆或钢索；不要拥挤追逐，小心踏空；经过台阶和狭窄、路滑地段，谨防跌倒；如经过有正在施工地段，需保持安全距离，走安全通道，不要随意进入施工现场，防止跌落、扎伤、 触电、坍塌等事故。
                <w:br/>
                <w:br/>
                ⑥营造文明和谐的旅游环境，关系各位的切身利益。做文明旅游者是我们大家的义务，请遵守《中国公民旅游文明公约》:
                <w:br/>
                <w:br/>
                1、维护环境卫生。不随地吐痰和口香糖，不乱扔废弃物，不在禁烟场所吸烟。
                <w:br/>
                <w:br/>
                2、遵守公共秩序。不喧哗吵闹，排队遵守秩序，不并行挡道，不在公众场所高声交谈。
                <w:br/>
                <w:br/>
                3、保护生态环境。不踩踏绿地，不摘折花木和果实，不追捉、投打、乱喂动物。
                <w:br/>
                <w:br/>
                4、保护文物古迹。不在文物古迹上涂刻，不攀爬触摸文物，拍照摄像遵守规定。
                <w:br/>
                <w:br/>
                5、爱惜公共设施。不污损客房用品，不损坏公用设施，不贪占小便宜，节约用水用电，用餐不浪费。
                <w:br/>
                <w:br/>
                6、尊重别人权利。不强行和外宾合影，不对着别人打喷嚏，不长期占用公共设施，尊重服务人员的劳动，尊重各民族宗教习俗。
                <w:br/>
                <w:br/>
                7、讲究以礼待人。衣着整洁得体，不在公共场所袒胸赤膊；礼让老幼病残，礼让女士；不讲粗话。
                <w:br/>
                <w:br/>
                8、提倡健康娱乐。抵制封建迷信活动，拒绝黄、赌、毒。
                <w:br/>
                <w:br/>
                旅游安全是旅游活动的头等大事，旅游安全是本公司与全体旅游者的共同心愿与责任。尊敬的旅游者，为了您和他人的幸福，请注意旅游安全！
                <w:br/>
                <w:br/>
                就旅游计划告知书及合同相关附件中涉及的相关内容，贵公司已提醒我注意并向我作了充分的说明，对此内容我已知悉，根据我目前的健康状况，我适宜参加本次旅游。并完全同意本条约定的双方的权利和义务。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打印日期：2025-07-22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2025-07-22T01:01:29+08:00</dcterms:created>
  <dcterms:modified xsi:type="dcterms:W3CDTF">2025-07-22T01:01:29+08:00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