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【王牌+王牌】上海海昌海洋公园、野生动物园纯玩二日游行程单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JSH007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上海海昌海洋公园：年度最受期待的主题公园
                <w:br/>
                <w:br/>
                上海野生动物园：国家级野生动物园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第1天:宁波-上海1D
                <w:br/>
                早上6：30镇明路石油大厦（鼓楼对面）/6：30慈溪白金汉爵大酒店北门；7：30余姚全民中心集合；车赴上海。
                <w:br/>
                游览【上海海昌海洋公园】（含大门票，游览时间不少于3.5小时）,作为国家4A级旅游景区，上海海昌海洋公园分为人鱼海湾、极地小镇、冰雪王国、海底奇域、海洋部落五大主题区，拥有虎鲸剧场—《虎鲸科普秀》、海象剧场—《海狮特快》、海豚剧场—《海豚恋曲》、冰山剧场-《白鲸之恋》、火山剧场-《人鱼童话》等六大明星剧目；设有南极企鹅馆、海兽探秘馆、冰山北极馆、海底世界馆、火山鲨鱼馆、珊瑚水母馆六大动物展示场馆，内有北极熊、帝企鹅等三万余只珍稀海洋动物；更有火山漂流、海豚过山车、时空缆车、深海奇航、天幕影院、超感4D影院等十大游乐设施设备；同时配套上海海昌海洋公园度假酒店，拥有企鹅、美人鱼等五大海洋主题客房，为游客带来精彩纷呈、老少咸宜的海洋梦幻之旅！
                <w:br/>
                适时结束入住酒店。
                <w:br/>
                <w:br/>
                <w:br/>
                用餐敬请自理住宿酒店
                <w:br/>
                <w:br/>
                第2天:上海-宁波2D
                <w:br/>
                早餐后游览国家5A级旅游景区——【上海野生动物园】（含大门票，游览时间不少于3小时），园内汇集了世界各地具有代表性的动物和珍稀动物二百余种，数量上万，其中更包括有来自国外的长颈鹿、斑马、羚羊、白犀牛等，以及中国一级保护动物大熊猫、金丝猴、金毛羚牛等。
                <w:br/>
                适时结束愉快的行程返回宁波！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住宿酒店：入住网评三钻酒店标间6月单人入住需补单房差95元，退房差90元不含早；7-8月单人入住需补单房差130元，退房差120元不含早
                <w:br/>
                <w:br/>
                交通：全程空调旅游车（保证1人1座）根据实际人数安排往返旅游车，临时取消请补车位损失150元/人。
                <w:br/>
                <w:br/>
                餐饮：全程含1早餐。
                <w:br/>
                <w:br/>
                景点门票：行程中景点首道大门票。
                <w:br/>
                <w:br/>
                导游服务：全程专业导游服务。
                <w:br/>
                <w:br/>
                儿童说明：小童1.0m以下仅含车导；中童1m-1.4m以下含中童门票及车导；大童1.4m-1.5m以下含大童门票及车导；学生1.5m-18周岁含学生门票及车导；超高同成人。
                <w:br/>
                <w:br/>
                保险保障：旅行社责任险，建议旅游者购买人身意外伤害保险！3元/人/天或5元/人/天。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正餐敬请自理。
                <w:br/>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2025-08-24T11:25:35+08:00</dcterms:created>
  <dcterms:modified xsi:type="dcterms:W3CDTF">2025-08-24T11:25:35+08:00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