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【安徽】九华山+世界地质公园+地藏王圣像+莲花佛国·纯玩三日行程单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JS202206211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江苏省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ü 目的地特色——
                <w:br/>
                <w:br/>
                ● 九华山—世界地质公园、国家重点风景名胜区、5A级景区、“中国佛教四大名山”之一，是地藏王菩萨的道场，名刹古寺林立，文物古迹众多，佛教氛围浓厚，有“莲花佛国”之称。另外还有多尊得道高僧圆寂后肉身不腐而化成的肉身菩萨，成为九华山佛教的一大特色，同时也为这座佛教名山披上了一层神秘的面纱。现存寺庙有九十九座，山峰九十九峰，最高峰十王峰海拔1342米。北俯长江，南望黄山，东监太平湖，山间秀溪萦环，银瀑飞，景色迷人。山峰如台似柱，神工鬼斧，耸入云霄，以佛教文化习俗和奇丽的自然风光享誉海内外！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第1天:宁波-安徽1D
                <w:br/>
                早上6：30镇明路石油大厦（鼓楼对面）/6:30慈溪白金汉爵大酒店北门（接送），7：30余姚市全民健身中心西大门集合，车赴安徽九华山，抵达后，游览【九华第一寺—望华禅寺】坐落九华山五溪桥头，是九华山进山第一寺，是九华山之北大门，上九华的必须入口处，自古为瞭望九华雄姿的最佳之地，相传金地藏卓锡九华前曾在此地瞭望九华山。明弘十四年（1501）都御使彭奎在此地初建“玩华亭”，万历五年（1577）青阳县令苏万民重建，更名“望华楼”，嗣后易亭楼、观音殿为望华禅寺，誉为九华山第一香。望华禅寺迄今已有五百多年历史，几经兴衰，历尽沧桑，今国运昌盛。
                <w:br/>
                游览结束后，酒店办理入住。
                <w:br/>
                <w:br/>
                <w:br/>
                用餐晚餐；住宿九华山山下商务酒店
                <w:br/>
                <w:br/>
                第2天:安徽2D
                <w:br/>
                酒店早餐后，游览：世界地质公园、国家重点风景名胜区、国家5A级景区【九华山风景区】（九华山景交50元/人不含，现付导游），乘坐景区交通前往风景区，随后游览全国重点寺院、九华山开山祖寺【化城寺】，该寺为九华山最古老的佛寺，为当年金地藏修行之地，敬香祈福平安，化城寺在九华山上的食宿大本营九华街的中心位置，由九华街步行到达非常方便。寺庙两旁是一家挨着一家的小商铺，门前的月牙池据说是地藏的放生池，白墙黑瓦的寺庙和商铺倒映在池子里，能拍出漂亮的照片。净洁精舍、上禅堂、全国重点寺院【肉身宝殿】，肉身宝典实为九华山供奉地藏王菩萨的主殿，公元794年金乔觉圆寂，依浮屠之法，生殓缸内，葬于神光岭上。三年以后，僧徒围着殓缸造塔，又在宽阔的塔基上兴建殿字，全寺殿宇重重，这里终年香客不绝，无数信众围绕着宝殿或高声诵佛，或顶礼膜拜，或绕殿祈福，宗教气氛极为隆重。【地藏禅寺】（供奉慈明老和尚肉身）。后步行上下（单程约40分钟）或可自费乘国内第一条具有世界一流水准的地面缆车上下，【登百岁宫】（百岁宫索道单程55元/人，往返110元/人，自愿自理）（朝拜明朝126岁圆寂的无瑕大和尚、瞻仰大师的金刚不坏之身，古人云：不到百岁宫等于一场空，到了百岁宫万事好成功来形容无瑕真身之灵验）、【五百罗汉堂】（该殿堂金碧辉煌、有数罗汉找今世化身之说）；远观由连绵群山组合而成的天然睡佛，惟妙惟肖（面像酷似已故高僧仁德大和尚）；远眺花台群峰。（游客与香客在此感受天然氧吧呼吸山间纯氧可消除旅途的疲惫与都市生活的压力）、俯瞰九华街全貌。
                <w:br/>
                <w:br/>
                <w:br/>
                用餐早餐,中餐；住宿九华山山下商务酒店
                <w:br/>
                <w:br/>
                第3天:安徽-宁波3D
                <w:br/>
                酒店早餐后，游览：【地藏王圣像景区】（约90分钟）九华山地藏菩萨露天铜像坐落于中国四大佛教名山之一、国家级重点风景名胜区、首批5A级旅游景区的九华山风景区下的柯村新区九华山大愿文化园内。景区是当代佛教建筑艺术的一朵奇葩，园区四大奇观彰显吉祥光明。远观地藏王菩萨圣像，像体总观瞻高度139米，圣像莲花座总高99米，为世界第一高地藏王菩萨露天铜像，是九华山国际性佛教道场的标志性景观。地藏菩萨为比丘相，右手持锡杖，左手持摩尼宝珠。面向西北方，端庄慈祥，以示“昭示众生，国泰民安”。后适时返回宁波，结束旅程。
                <w:br/>
                <w:br/>
                <w:br/>
                <w:br/>
                用餐早餐,中餐；住宿无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1、交通：全程空调旅游车（保证1人1座），车辆大小视具体人数而定，临时取消请补车位损失300元/人。
                <w:br/>
                <w:br/>
                2、宿：入住商务型酒店标间（不含洗漱用品，山区住宿条件有限，请客人提前做好心理预期），如出现单人无法安排拼住，需补交单房差，房差180元/人，退160元/人；五一期间，补房差260元/人，退房差240元/人；
                <w:br/>
                <w:br/>
                3、门票：行程中所列景点首道门票，60-64周岁现补九华山门票80元/人，59周岁以下现补九华山门票160元/人，产生费用现
                <w:br/>
                <w:br/>
                导游；
                <w:br/>
                <w:br/>
                4、景交：不含九华山景区交通50元/人（必消选项，现付导游），百岁宫索道单程55元/人，往返110元/人（自愿自理，非必消）
                <w:br/>
                <w:br/>
                5、用餐：2早3正，正餐餐标30元/人/餐；五一期间正餐餐标40元/人
                <w:br/>
                <w:br/>
                6、导游：全程宁波导游陪同+地接导游讲解服务； 
                <w:br/>
                <w:br/>
                7、保险：旅行社责任险，建议购买个人旅游意外险3元/人/天。
                <w:br/>
                <w:br/>
                8、儿童：1.2米以下儿童，仅含车导，产生费用现付导游。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九华山景交50/人必须自理，现付导游
                <w:br/>
                <w:br/>
                百岁宫往返索道 单程55元/人，往返110元/人（自愿自理）
                <w:br/>
                <w:br/>
                九华山门票：60-64周岁现补九华山门票80元/人，59周岁以下现补九华山门票160元/人，产生费用现付导游；
                <w:br/>
                <w:br/>
                保险：建议客人自行购买旅游意外险3元/人/天，旅行社强烈建议游客购买个人旅游意外保险
                <w:br/>
                用餐：除行程外正餐自理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1、按照《旅行社条例》相关规定，游客出团前应当与组团社签订完毕旅游合同。未签订旅游合同的，报名旅行社保留有单方面终止服务的权利。
                <w:br/>
                <w:br/>
                2、请务必带好身份证、护照等有效证件原件，并检查是否过期，以备实名制乘坐交通与入住时登记使用！
                <w:br/>
                <w:br/>
                3、旅游结束前请如实填写导游提供的《意见反馈表》，没有填写而事后提出意见和投诉原则上我社不予受理。
                <w:br/>
                <w:br/>
                4、旅行社强烈建议游客购买个人旅游意外保险！贵重物品、现金请勿托运，随身携带。
                <w:br/>
                <w:br/>
                5、团队行程自由活动期间，为了您的人身、财产安全考虑，不建议您自行订购自费项目，自订自费项目，且在此过程中发生相关损害，后果需由本人自行承担。
                <w:br/>
                <w:br/>
                6、旅游者未能按照合同约定，未能及时搭乘交通工具的，视为自愿放弃，我社不负任何责任。游客在出团前临时退团，不履行旅游合同的，应付相应的损失和违约金，具体参照签订的旅游合同。
                <w:br/>
                <w:br/>
                7、因人力不可抗拒因素（自然灾害、交通状况、政府行为等）我社可以作出行程调整，尽力确保行程的顺利进行。实在导致无法按照约定的计划执行的，因变更而超出的费用由旅游者承担，节省的费用返还旅游者。
                <w:br/>
                <w:br/>
                8、凡参加本公司旅游的游客，均视已仔细阅读并完全理解本《旅游行程计划告知书》及组成部分的内容及含义，并完全同意合同约定双方的权利和义务。本《旅游行程计划告知书》为一式二份，双方各执一份。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1、此线路因服务能力有限，仅接受持有中国有效身份证件的浙江省绿色健康码游客预订，敬请谅解！
                <w:br/>
                <w:br/>
                2、当天请游客自备口罩并戴好，配合出示健康码等相关事宜，若发现体温超过37.3°或者健康码为红色、黄色人员将予以劝离，产生损失由游客自行承担，敬请谅解！
                <w:br/>
                <w:br/>
                3、上车前需接受体温测量、查看健康码。
                <w:br/>
                <w:br/>
                4、如有不配合检查或刻意隐瞒自身身体情况的游客，我社会通知相关部门进行处理！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【旅游安全事项告知】 请旅游者认真阅读以下文件并切实遵守
                <w:br/>
                <w:br/>
                ①游客不得参观或者参与违反我国法律、法规、社会公德和旅游目的地的相关法律、风俗习惯、宗教禁忌的项目或者活动。旅游过程中应遵守公民良好的道德文明规范（如尊老爱幼，排队候车/购物/就餐，不乱扔纸屑果皮壳，爱护公共财物，不随地吐痰/口香胶，公共场所不要高 声喧哗或打闹，不讲脏话/粗口等），避免与他人发生口角或冲突；始终注意维护个人良好形象。
                <w:br/>
                <w:br/>
                ②晚间休息，请注意检查房门、窗是否关好，贵重物品可放在酒店保险柜或贴身保管。身份证件及贵重物品请随身携带，请勿交给他人或留在车上、房间内。行走在街上特别注意小偷、抢劫者，遇紧急情况，尽快报警或通知领队、导游。下车时请记住车号、车型。如迷路请在曾经走过的地方等候、切不可到处乱跑，请随身携带酒店卡，迷路时打车回酒店。飞机起飞、降落时一定要系好安全带，禁止互换座位。
                <w:br/>
                <w:br/>
                ③在参加活动时，一定要听从号令指挥，排位、坐落等有序进行，预留有足够安全空间，避免拥挤或推搡发生挤压、拉伤、跌伤、落水、坠落等意外事件，注意保持安全间距。不要过于留恋景点或购物点而导致掉队或拖延，听从导游和团队领导的指挥和安排，按时到达指定地点集合，按时上车，避免耽误行程。不要单独行动，如有个人临时的活动安排或路线变化，必需提前征求领队和导游同意。
                <w:br/>
                <w:br/>
                ④外出旅游必需注意饮食饮水卫生，不要购买或食用包装无厂家/无日期/无QS食品质量安全认证标志或过期的食品，以防饮食后有不良反应。若有不适，及时报告领队/导游设法就医诊治。受旅游地自然条件限制，景点沿途餐厅的条件与内陆旅游发达地区相比较，无论从软件服务还是硬件设施以及饭菜质量都可能存在一定差距。
                <w:br/>
                <w:br/>
                ⑤去风景名胜地旅游时，必需遵守参观地点旅游规定，禁止吸烟、随地吐痰、乱扔垃圾和随意进入非参观游览区内拍照等不良行为；与游客和当地居民交际时，注意文明礼貌，尊重当地习俗；参观清真寺或佛教寺院时，务必听从导游的安排和导游提出的注意事项；攀爬高处，既要防止跌落受伤，同时也要预防脚被尖锐物扎伤或被山区蛇虫咬伤；经过高处或钢索栈道时，必需扶好栏杆或钢索；不要拥挤追逐，小心踏空；经过台阶和狭窄、路滑地段，谨防跌倒；如经过有正在施工地段，需保持安全距离，走安全通道，不要随意进入施工现场，防止跌落、扎伤、 触电、坍塌等事故。
                <w:br/>
                <w:br/>
                ⑥营造文明和谐的旅游环境，关系各位的切身利益。做文明旅游者是我们大家的义务，请遵守《中国公民旅游文明公约》:
                <w:br/>
                <w:br/>
                1、维护环境卫生。不随地吐痰和口香糖，不乱扔废弃物，不在禁烟场所吸烟。
                <w:br/>
                <w:br/>
                2、遵守公共秩序。不喧哗吵闹，排队遵守秩序，不并行挡道，不在公众场所高声交谈。
                <w:br/>
                <w:br/>
                3、保护生态环境。不踩踏绿地，不摘折花木和果实，不追捉、投打、乱喂动物。
                <w:br/>
                <w:br/>
                4、保护文物古迹。不在文物古迹上涂刻，不攀爬触摸文物，拍照摄像遵守规定。
                <w:br/>
                <w:br/>
                5、爱惜公共设施。不污损客房用品，不损坏公用设施，不贪占小便宜，节约用水用电，用餐不浪费。
                <w:br/>
                <w:br/>
                6、尊重别人权利。不强行和外宾合影，不对着别人打喷嚏，不长期占用公共设施，尊重服务人员的劳动，尊重各民族宗教习俗。
                <w:br/>
                <w:br/>
                7、讲究以礼待人。衣着整洁得体，不在公共场所袒胸赤膊；礼让老幼病残，礼让女士；不讲粗话。
                <w:br/>
                <w:br/>
                8、提倡健康娱乐。抵制封建迷信活动，拒绝黄、赌、毒。
                <w:br/>
                <w:br/>
                旅游安全是旅游活动的头等大事，旅游安全是本公司与全体旅游者的共同心愿与责任。尊敬的旅游者，为了您和他人的幸福，请注意旅游安全！
                <w:br/>
                <w:br/>
                就旅游计划告知书及合同相关附件中涉及的相关内容，贵公司已提醒我注意并向我作了充分的说明，对此内容我已知悉，根据我目前的健康状况，我适宜参加本次旅游。并完全同意本条约定的双方的权利和义务。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2025-07-06T20:08:17+08:00</dcterms:created>
  <dcterms:modified xsi:type="dcterms:W3CDTF">2025-07-06T20:08:17+08:00</dcterms:modified>
</cp:coreProperties>
</file>

<file path=docProps/custom.xml><?xml version="1.0" encoding="utf-8"?>
<Properties xmlns="http://schemas.openxmlformats.org/officeDocument/2006/custom-properties" xmlns:vt="http://schemas.openxmlformats.org/officeDocument/2006/docPropsVTypes"/>
</file>