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【台州】三门蛇蟠岛探奇、木杓沙滩纯玩一日游行程单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<w:br/>
                *纯玩无购物：纯粹旅行 出行无忧无忧旅行，用心服务优质服务
                <w:br/>
                <w:br/>
                *精华景点：蛇蟠岛、木杓沙滩
                <w:br/>
                <w:br/>
                余姚慈溪出发+20元/人
                <w:br/>
                <w:br/>
                备注：请携带本人有效身份证上车，打包价任何证件差价不退，谢谢配合！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第1天:宁波三门1D
                <w:br/>
                <w:br/>
                <w:br/>
                <w:br/>
                <w:br/>
                <w:br/>
                <w:br/>
                <w:br/>
                <w:br/>
                早上6：00慈溪杭州湾大酒店（接送），6:30余姚全民健身中心西大门，7：30宁波镇明路石油大厦（接送）(宁波市区周边可安排接驳至石油大厦需等待30分钟左右）集合出发车三门（车程约2.5小时）。
                <w:br/>
                抵达后游览【海盗村景区】（挂牌价50元/人，游览时间不少于45分钟）中国唯一以海盗主题为文化的海岛洞窟型景区，探索蛇蟠岛兴衰之谜，倭寇真相之谜，孔子语录成为海盗宣言之谜，蛇蟠石圆形图案之谜，了解中国海盗亡命生涯——东海枭雄的海盗史，带你领略不一样的海盗文化！
                <w:br/>
                后游览【野人洞景区】（挂牌价60元/人游览时间不少于45分钟），探索蛇蟠岛成为世界上规模最大的采石地之谜，采石洞窟千年不塌之谜，蛇蟠岛石材去向之谜；领略采石文化、穴居文化、石窗文化等。
                <w:br/>
                <w:br/>
                游览【木杓沙滩】（免费景点，游览时间不少于30分钟），位于三门湾海岸线中段，木杓村前，东接猫头洋，西距健跳港7公里，离县城40公里。沙滩呈弯月状，长300米，宽146米，总面积约4万平方米。沙滩背山面海，东、南两面海域辽阔，滩面平整、坡度极小，沙粒粗细均匀，呈金黄色，沙质纯净，不含杂质，是由海洋贝壳类经海浪冲刷沉积而成。
                <w:br/>
                适时结束愉快的行程返回宁波！
                <w:br/>
                <w:br/>
                <w:br/>
                <w:br/>
                用餐敬请自理住宿无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<w:br/>
                交通：全程空调旅游车（保证1人1座）根据实际人数安排往返旅游车，临时取消请补车位损失100元/人。
                <w:br/>
                <w:br/>
                景点门票：行程中景点首道大门票。（活动产品任何年龄、证件等不退门票。）
                <w:br/>
                <w:br/>
                用餐：全程不含餐。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儿童说明：1.2米以下儿童仅含车位，导服。
                <w:br/>
                <w:br/>
                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建议旅游者购买人身意外伤害保险！3元/人/天或5元/人/天。（旅行社强烈建议游客购买个人旅游意外保险）
                <w:br/>
                <w:br/>
                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预订要求注意事项：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2025-08-15T01:51:29+08:00</dcterms:created>
  <dcterms:modified xsi:type="dcterms:W3CDTF">2025-08-15T01:51:29+08:00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