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质品澳大利亚 7 天 5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11411750839697ta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JD385	杭州萧山机场 T4 - 墨尔本 T1	17:05/05:00+1
                <w:br/>
                JD386	墨尔本 T1 - 杭州萧山机场 T4	07:00/16:15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【航班信息】JD 杭州往返，部分城市可配联运
                <w:br/>
                【精选酒店】全程精选 4 钻酒店，连住不挪窝
                <w:br/>
                【餐食升级】 酒庄午餐+墨尔本牛排餐+炸鱼薯条餐&amp;中餐 8 菜 1 汤/西式简餐
                <w:br/>
                【限定专属班期】纯玩无购物 30 人起发团
                <w:br/>
                ————————————————————————
                <w:br/>
                【解锁更多玩法丨适合所有人群】
                <w:br/>
                ·罗富酒庄—墨尔本人气酒庄，特别安排品酒体验。
                <w:br/>
                ·墨尔本市场—舌尖上的墨尔本，探寻当地澳式风情
                <w:br/>
                ·墨尔本动物园-闯入奇妙动物乐园~萌宠互动乐翻天
                <w:br/>
                ·有轨电车-百年历史底蕴，感受城市心跳
                <w:br/>
                ·大洋路-赴一场山海之约，赏绝美海岸线风光
                <w:br/>
                ·查斯顿购物中心-邂逅南半球的购物天堂，更有网红双店联动潮流新体验
                <w:br/>
                ******特别赠送-Chadstone 超值惊喜大礼包********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杭州-(飞机)-墨尔本
                <w:br/>
              </w:t>
            </w:r>
          </w:p>
          <w:p>
            <w:pPr>
              <w:pStyle w:val="indent"/>
            </w:pPr>
            <w:r>
              <w:rPr>
                <w:rFonts w:ascii="微软雅黑" w:hAnsi="微软雅黑" w:eastAsia="微软雅黑" w:cs="微软雅黑"/>
                <w:color w:val="000000"/>
                <w:sz w:val="20"/>
                <w:szCs w:val="20"/>
              </w:rPr>
              <w:t xml:space="preserve">
                参考航班：
                <w:br/>
                JD385	杭州萧山机场 T4 - 墨尔本 T1	17:05/05:00+1
                <w:br/>
                按照指定时间于杭州萧山国际机场集合，办理登机手续后，搭乘国际航班前往墨尔本，今晚夜宿机上。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以「南半球牛津」墨尔本大学为起点漫步百年砂岩建筑群
                <w:br/>
                ●【墨尔本大学*】（游览不少于 45 分钟）,世界五十强名校。是一所于 1853 年建校，位 于澳大利亚墨尔本的公立研究型大学，校园里有美丽的花园和古老的建筑。环境异常优美，拥有众多历史悠久的建筑，其古典的钟楼、方场（Quadrangle）与新式的多栋教学大楼交相辉映。著名的南草坪（South Lawn）于 20 世纪 70 年代重新修葺，其建筑设计曾在澳大利亚获得殊荣。
                <w:br/>
                ●【圣派翠克大教堂 St Patrick's Cathedral Melbourne】（游览不少于 30 分钟）,是南半球最大最高的天主教堂，也是墨尔本市区最具代表性的哥特式建筑之一。教堂外观大部 分用青石建成，是文艺复兴时期华丽建筑风格的完美表现。教堂内有丰富的工艺作品收藏，包括细致的彩绘花窗玻璃，巧夺天工的木雕及石匠工艺，突显出天主教堂的☑伟与庄严。教堂建筑的尖塔高 103 公尺，由著名英籍建筑师华岱负责设计，☑伟壮观，令人印象深刻。
                <w:br/>
                ●【费兹洛依公园*】（游览不少于 15 分钟）,在这里您可以看到著名的【库克船长小屋】（外观），这座 1775 年在英国大爱顿所建的小屋，见证了库克船长成长的轨迹。1934 年当墨尔
                <w:br/>
                本州一百周年纪念之际，由格里姆韦德爵士赠送给当地人民，这座石屋被拆卸后运至到此，然后依原样组建起来。
                <w:br/>
                ●【福林德街火车站】,弗林德斯街火车站是墨尔本的标志性建筑，这座火车站已经有一百多年的历史，黄色外墙以及绿色穹顶的建筑形式使它非常的有气派。火车站内部空间很大，这里是墨尔本去往澳大利亚各地的铁路枢纽，对于整个澳大利亚的铁路交通意义重大。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午餐：特色牛排餐     晚餐：西式简餐/中式团餐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CanterburyInternational Hotel Melbourne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乘坐墨尔本电车，一路晃悠至南墨尔本市场，自由品尝匠人手作咖啡，感受绿意与市井交响。
                <w:br/>
                ●【墨尔本有轨电车】（游览不少于 15 分钟）,墨尔本市区的有轨电车很有特色，电车长 短不一，有的跟普通公共汽车一样，有的则长如火车，有的形状怪异如铁甲怪兽变形金刚，有的色彩斑斓如穿盛装的节日彩车，有的故意做旧古色古香仿佛穿越时空而来。搭乘有轨电车饱览墨尔本城市的美景，欣赏墨尔本市区的核心区域，是游客来墨尔本的必体验的项目之一。
                <w:br/>
                ●【南墨尔本市场】（游览不少于 1 小时）,是墨尔本最具活力的传统市场之一，集美食、购物与文化体验于一体。南墨尔本市场成立于 1867 年，这里不仅是采购新鲜食材的去处，更是体验墨尔本地生活的窗口。无论是美食旁好者还是文化探索者都能在此找到乐趣!。
                <w:br/>
                ●【墨尔本动物园】（游览不少于 1 小时）,建于 1857 年，是澳大利亚最古老的动物园，也是世界著名动物园之一。这里种植了超过 2 万种以上的植物，奇花异草，争奇斗艳。园内栖居着大约 250 种来自世界各地的动物物种，可以看到考拉、鸭嘴兽、袋鼠、袋熊和其他澳大利亚丛林中特有的本土野生动物。
                <w:br/>
                ●【布莱顿彩虹小屋】（游览不少于 30 分钟）,布莱顿海滩的彩虹小屋，坐落于墨尔本的维多利亚州，它们不仅是历史的见证者，更是文化的传承者。这些五彩斑斓的“调色板盒子”在阳光下熠熠生辉，诉说着布莱顿的独特故事。
                <w:br/>
                ●【圣吉尔达沙滩】（游览不少于 30 分钟）,位于市中心东南部，这里有细腻的沙滩、高大的棕榈树、五颜六色的海滩更衣小屋、斑驳树影下的咖啡馆、宽阔的海滨长廊、游艇点缀的海湾，画面悠闲、美丽又很酷。越往南，海滩越纯粹，只有绵长的沙滩伴着轻悠荡漾的水波。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晚餐：西式简餐/中式团餐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CanterburyInternational Hotel Melbourne 或 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深入罗富酒庄在美酒王国举杯浅酌,法式庄园的慵懒格调一秒拉满。
                <w:br/>
                ●【罗富酒庄】（游览不少于 2 小时）,亚拉谷罗富酒庄是当地最著名和最优质的葡萄酒生产者之一，罗富酒庄除了盛产美酒外，还是一家集美食、酒窖、演出活动场地于一体的多功能旅游目的地。
                <w:br/>
                【特别安排：酒庄品酒体验&amp;酒庄午餐】。
                <w:br/>
                ●【查斯顿购物中心】（游览不少于 2 小时）,无论年龄大小，时尚达人都能在著名的查斯顿购物中心找到适合自己的东西。交通很方便，距离市中心 30 分钟车程，那里自称是墨尔本的‘时尚之都’。
                <w:br/>
                【特别赠送-超值惊喜大礼包】：当您抵达查斯顿游客休息室时，可使用游客兑换券领取查斯顿专属购物袋，内含全新环保购物袋、瓶装水、商家名录和查斯顿游客购物护照，并可查斯顿 100 多家商店享受折扣和增值服务，包括运动，护肤，餐饮，娱乐等商户!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午餐：酒庄午餐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CanterburyInternational Hotel Melbourne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赴一场山海之约，赏绝美海岸线风光
                <w:br/>
                ●【大洋路 Great Ocean Road】,大洋路 Great Ocean Road 沿着维多利亚州西海岸蜿蜒伸展，将南太平洋沿岸的自然奇景统统展现在世人面前，享有“世界第八大奇迹”之称。气 候温和的雨林交织着蜿蜒的海岸线，海洋与礁石的美感令人心胸开阔，是世界上最吸引人的海岸驾车路线。公路绵延在高大的桉树林和海岸高耸的砂岩悬崖上生长着的低矮丛林里，秀丽的风景和蜿蜒的道路令人兴奋和屏息。十二门徒石以其原始壮观、震撼人心的自然形态闻名于世界，是经历了数百万年的风化侵蚀才得以形成，令人叹为观止。
                <w:br/>
                ●【十二门徒岩】,位于墨尔本西南部约 220 公里外，是澳大利亚大洋路的著名地标。大洋路被称为“世界上风景最美的海岸公路”，紧靠着维多利亚南部海岸，长约 320 公里，是澳大利亚政府为第一次世界大战中牺牲的战士而建。十二门徒岩在大洋路坎贝尔港国家公园内的海岸线上，坐落着有千万年历史的石灰石、沙岩和化石经海水风化而逐渐形成的 12个断壁岩石。矗立在湛蓝的海洋中的独立礁石，形态各异，因为其数量和形态酷似耶稣的十二门徒，因此得美名“十二门徒石”。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CanterburyInternational Hotel Melbourne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自由探索墨尔本，定制您的专属假日
                <w:br/>
                【自由活动】,一个没有 Morning Call 的早晨，睡到自然醒，今天全天自由活动-不含用车、正餐、导游服务及门票。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CanterburyInternational Hotel Melbourne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墨尔本-(飞机)-杭州
                <w:br/>
              </w:t>
            </w:r>
          </w:p>
          <w:p>
            <w:pPr>
              <w:pStyle w:val="indent"/>
            </w:pPr>
            <w:r>
              <w:rPr>
                <w:rFonts w:ascii="微软雅黑" w:hAnsi="微软雅黑" w:eastAsia="微软雅黑" w:cs="微软雅黑"/>
                <w:color w:val="000000"/>
                <w:sz w:val="20"/>
                <w:szCs w:val="20"/>
              </w:rPr>
              <w:t xml:space="preserve">
                参考航班：
                <w:br/>
                JD386	墨尔本 T1 - 杭州萧山机场 T4	07:00/16:15
                <w:br/>
                统一安排前往机场搭乘国际航班返回杭州，抵达杭州萧山国际机场后结束本次行程。 （机上早餐或早餐盒）【温馨提示】以上行程时间安排可能因天气、路况等原因相应调整，尽请谅解！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1.交通：往返团队经济舱国际段机票及税费（团队机票一经开出，不得更改、不得签转、不得退票）、当地舒适空调旅游巴士（每人 1 正座）；
                <w:br/>
                2.签证：澳大利亚 ADS 团队旅游签证费
                <w:br/>
                3.住宿：行程中列明境外当地酒店或度假村住宿 2 人一间（旺季或房态紧张时，低概率会有大小床情况，感谢配合）夫妻在正常情况下安排一间房,如遇单男单女时,旅行社有权做调整(包括夫妻分开住宿或加床),请服从领队的安排,若不同意,请补房差以便为单出来的客人重新订房)
                <w:br/>
                4.门票：行程中列明景点大门票，详见行程
                <w:br/>
                5.导服：资深中文出境领队服务；当地优秀司机兼导游服务；包含导游、领队、司机服务费（自由活动期间不含）
                <w:br/>
                6.餐食：行程中列明的团队标准用餐，早餐为酒店早餐（遇早航班为早餐盒/飞机餐），中式午晚餐（8 菜 1 汤）特色餐及中/西式 (自助餐)。用餐时间在飞机上或船上以机船餐为准，不再另退餐费；（自由活动期间用餐自理，如因自身原因放弃用餐，餐费不退，请知悉），有特殊餐需求需报名时告知
                <w:br/>
                7.保险：旅行社责任险及境外旅游意外伤害保险
                <w:br/>
                行程中所涉及的司导服务费已含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1.个人办理护照费用
                <w:br/>
                2.单房差:酒店单人房附加费: 2000 元/人。
                <w:br/>
                3.由于体检原因，75 岁以上客人如若随团队出行，请务必自行前往指定地点办理体检和自行购买健康医疗保险（此费用未包含在团费中）。机构网址 http://www.ithc.cn/wjdw.html
                <w:br/>
                （注意：保单中医疗补偿费这栏保额需要大于 50 万元覆盖全部旅程）75 岁以上客人预订付款后必须在 10 个自然日内提供体检结果进行审核，逾期需承担审核不通过造成的损失；
                <w:br/>
                4.出入境个人物品海关征税，行李超重的托运费、保管费等；
                <w:br/>
                5.酒店内洗衣、理发、电话、传真、收费电视、饮料、烟酒等个人消费；
                <w:br/>
                6.因交通延阻、罢工、天气、战争、飞机机械故障、航班取消或更改时间等不可抗力原因索引致的额外费用；
                <w:br/>
                行李在航班托运期间的造成损坏的经济损失和责任
                <w:br/>
                8.旅游费用不包括旅游者因违约、自身过错、自由活动期间内行为或自身疾病引起的人身和财产损失
                <w:br/>
                行程中未提及的其他的一切费用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 周岁以内）出行；
                <w:br/>
                ADS 团队旅游签证,随团进出,不允许擅自离团
                <w:br/>
                出于安全考虑，18 岁以下未成年人需要至少一名成年旅客陪同；
                <w:br/>
                此线路行程强度较大，请确保身体健康适宜旅游，75 岁及以上老人出行，需有亲友陪同并签属老人免责声明，如出行人中有 80 周岁(含)以上老人，须至少有 1 位 18 周岁—69 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此产品支持全国联运，如需国内段联运，请【务必】报名时确认联运城市，下单后不可修改、调整。若无需联运，默认国际段始发往返。请知悉！
                <w:br/>
                1.联运航班时间班次不可自选，航司会根据国际段匹配相应航班联运；
                <w:br/>
                2.如遇当日航班较满可能会被动提前中转，遇此情况退还请客人理解；
                <w:br/>
                4.航班一经配定不可更改，不可放弃使用否则影响全程机票；
                <w:br/>
                如遇报名班期时段您所在城市无可联运航班（部分点可能整改没有联运了，具体以客服答复为准），将安排临近城市往返联运，城际交通客户自理；
                <w:br/>
                <w:br/>
                旅行时
                <w:br/>
                1.导游会根据当地的实际情况，适当调整景点游览顺序，但不得减少游览时间；
                <w:br/>
                2.行程中城市间的公里数为直线距离，仅作为参考；
                <w:br/>
                3.行程中的景点游览时间，包括步行、游船、火车、观光排队等候等时间总和；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w:br/>
                我公司提供的 WIFI 设备需在旅行结束后统一回收如发现设备破损，赔偿细则如下：
                <w:br/>
                1.wifi 设备丢失或不归还赔偿金额 500 元/台；
                <w:br/>
                2.设备液体进入导致损坏赔偿金额 500 元/台；
                <w:br/>
                3.设备外观损坏赔偿金额 200 元/台；
                <w:br/>
                4.设备屏幕严重刮花赔偿金额 100 元/台；
                <w:br/>
                5.USB 数据线丢失或不归还赔偿金额 10 元/根；
                <w:br/>
                BAG 包/收纳袋丢失或不归还赔偿金额 20 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.因客人个人原因提出取消行程，需要根据以下标准支付已经发生的旅游费用：
                <w:br/>
                1）出发前 29 日至 21 日，团费总额的 10%
                <w:br/>
                2）出发前 20 日至 15 日，团费总额的 30%
                <w:br/>
                3）出发前 14 日至 8 日，团费总额的 50%
                <w:br/>
                4）出发前 7 日至 4 日，团费总额的 90%
                <w:br/>
                5）出团前 3 日之内（含 3 日），团费总额的 100%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2.请您务必在签证截止日前递交签证材料，签证材料递入领馆后，如遇拒签，我社将收取签证费（含签证服务费）1200 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 .如遇旅游目的地国家政策性调整门票或其他相关价格调整，请按规定补交差价。
                <w:br/>
                7.因为团队票的特殊性，双方在确认出票之后如因贵方原因或客人自身原因不走，我社有权收取所有票款。如尚未支付票款，我社有权追索收取所有票款。
                <w:br/>
                8.澳大利亚内陆段机票或者澳新跨海段机票选用 VA、JQ、ZL、EK、CI、NZ、LA 或者 QF；所有机票（包括国际段）一旦出票无法取消；因航空公司不可抗力因素如天气原因,机械故障等取消或更改航班的行为,我社将会尽力协调处理。
                <w:br/>
                备注：如遇本人或直系亲属突发疾病申请取消或延期，请提供正规三甲医院证明及亲属关系证明，实际核损以航司、酒店、地接官方回复为准，签证费用如已送签则无法退还。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一、天气 澳洲天气：
                <w:br/>
                由于地处南半球，澳洲的四季与中国相反。澳洲的天气变化多样，全国八个州和领地各不相同。澳洲多数地区四季分明，北部热带地区有雨季和旱季。9 月至 11 月是春季；12 月至 2 月是夏季；3 月至 5 月是秋季；6 月至 8 月是冬季。
                <w:br/>
                <w:br/>
                二、货币
                <w:br/>
                1.澳洲的货币是澳元（AUD）。澳洲境内通用的货币是澳洲元，纸币面值有 5、10、20、50 和 100 元。硬币面值有 5、10、20 和 50美分以及 1 澳元和 2 澳元。澳元可在银行、酒店和国际机场兑换。建议您在出发前，自行前往国内中国银行预约兑换现金，或携带国际信用卡（VISA，MASTER 等）及银联卡。入境澳洲如携带 10000 澳元，请在入境卡上申报。
                <w:br/>
                2.澳洲收取 10%的商品及服务税（GST）。如果您离澳前 30 天内在同一间商店花费 300 澳元或以上，您可以申请退税。游客退税计划柜台位于国际机场或码头的离境厅。如需更多详细信息，请查阅澳洲政府有关游客退税计划的信息。
                <w:br/>
                3.酒店和餐馆不会在您的账单上加上服务费。在高级餐馆，游客通常会因获得优质服务而向侍应生支付小费，小费金额一般相当于账单 10%。但是，是否给小费始终由您决定。澳洲的店铺没有议价的风俗习惯。
                <w:br/>
                4.在澳洲各地都有大型百货商店、购物街、购物中心、礼品和纪念品商店。营业时间全国各异，但旅游区和市区的商店通常营业至下午 6 点，有些州逢周四或周五营业到更晚。
                <w:br/>
                <w:br/>
                三、时差
                <w:br/>
                澳大利亚的悉尼、墨尔本、堪培拉等地比北京快 2 小时（每年 8 月底-3 月底为夏令时，比北京快 3 小时）； 布里斯班、黄金海岸比北京快 1 小时（夏令时比北京快 2 小时）。澳大利亚西部珀斯等地与北京时间相同。
                <w:br/>
                <w:br/>
                四、语言
                <w:br/>
                我们前往的地区/国家均为英联邦国家，英语是当地的官方语言，但是您会听到很多的俚语和独特的本地口音。比如当地土著语。如果您在旅游期间有任何疑问提出，领队、导游会积极且乐于为你回答。
                <w:br/>
                <w:br/>
                五、电压
                <w:br/>
                <w:br/>
                <w:br/>
                澳洲和新西兰、斐济等地的民用电压均为 240V，插座都是三项插口，与国内的两相插头不兼容，因此需要使用三相插头的插座或转换器。建议携带一个三相插头的插座或转换器
                <w:br/>
                <w:br/>
                六、购物
                <w:br/>
                大洋洲地区物资丰富特色产品多不胜数，购买时请注意当地退税政策，游客在离境的海关或其他地方可办理退回在当地的服务销售税、酒税等，如不清楚可请领队协助。若游客在未指定的旅游商店自行购买商品出现质量问题时，我社不负责协助赔偿。
                <w:br/>
                <w:br/>
                七、酒店
                <w:br/>
                1）大部分酒店与中国酒店一样，客人入住需要提供现金或者信用卡做押金，以支付可能额外产生的电话，酒吧，收费电视，洗衣等费用。(注：信用卡支付的酒店押金将于离开酒店后的 1-2 周左右返还原账户)。酒店房间一律不可以吸烟，如果客人在房间，卫生间或者房间阳台吸烟被发现，最低罚款 300-500 当地货币每次，如果房间内烟雾过大引发火警等，更是巨额费用，一切费用和法律责任由客人自己负责。
                <w:br/>
                2）酒店的自来水一般都为直饮水，都可供饮用；如有饮用热开水的习惯，在酒店房间内使用烧水壶烧水。
                <w:br/>
                3）卫生间内洗浴时，请注意防滑，如因滑倒致伤等非旅行社责任引起的所有医疗费用自行承担，旅行社不予赔付。如已购买保险，可自行联系保险公司沟通回国后的赔付事宜。
                <w:br/>
                <w:br/>
                八、前往国海关条例
                <w:br/>
                1.需申报物品
                <w:br/>
                赴澳的国际旅客可以享受许多物品的免税限额，超出该限额需要进行申报，并为你携带的该品类所有物品（而不是仅针对超出限额的部分）缴纳关税。如果超出限额且未进行申报，可能会被罚款。相关免税限额包括：
                <w:br/>
                ●中国出境每人最多可携带人民币 20000 元（相当于约 3500 澳元），贵重物品需向海关申报。
                <w:br/>
                ●入境澳洲如每人携带 10,000 澳元以上现金入境（澳元或同等外币），须在落地后向机场澳洲海关申报。
                <w:br/>
                ●酒类及烟草产品：18 周岁（含）以上的成人旅客允许免税带入 2250ml 的酒类饮品及 25 支香烟或 25 克烟草产品;
                <w:br/>
                ●在海外获得的物品或在澳洲购买的免税品（不含酒类及烟草产品）：物品总值成人限额 900 澳元，儿童（18 周岁以下）限额 450
                <w:br/>
                澳元；
                <w:br/>
                ●家庭成员乘坐同一航班抵达，并一起通关，可以合并免税限额。
                <w:br/>
                2.不可携带物品：
                <w:br/>
                ●草药/传统药品：传统中医药及草药(包括成药)都是须要申报检查的检疫品。这些物品可能带有澳洲目前不存在的病虫害，或含有严禁入境的濒危动植物成份。(除此之外，熊胆、麝香、人参、鹿茸、灵芝等珍稀动植物制品更是绝对不要携带（不包括标明来自新西兰的鹿制品）)
                <w:br/>
                ●肉类制品：大部分肉类制品都被禁止携带入境（包括真空包装或商业包装的制成品）。肉类制品、肉馅饺子、腊肠以及各种肉干都可能含有细菌或动物病菌，并很容易传播给澳洲的动植物。如不主动申报，您会当场被处以 400 纽币/澳币以上的罚款。如果您不确定是否可以携带，请把物品留在您的原住地。请勿携带方便面。
                <w:br/>
                ●种子和植物：携带入境的植物会威胁到新西兰本地植物。种子可能会携带真菌、细菌以及病毒，如传播给新西兰本地植物，会为新西兰的园艺业和林木业带来灾难性的损失。(活的植物如：盆景、植物球茎等及植物制品如：木器、藤器、草编制品等)
                <w:br/>
                ●烹调配料：烹调用的配料也是须要申报检查的检疫品。这些配料包括蒜、姜、香料、以及经加工制作并带有包装的成品，例如汤料。请尽量不要携带这些配料。如有携带这些物品，请丢弃到检疫箱内或主动申报。
                <w:br/>
                ●水果：水果看似无害，但实际上会对新西兰的水果产业构成严重威胁。由于可能受到如地中海果蝇等害虫和柑橘溃疡等病菌的威胁，新鲜水果都是禁止携带入境的。切忌冒险携带，否则您会被处以 400 纽币/澳币以上的罚款。请主动申报。
                <w:br/>
                ●蜂蜜和蜂蜜制品：蜂蜜、蜂蜡、花粉、蜂胶可能会对新西兰的蜜蜂种群构成严重危害，均禁止携带入境，包括含有很少蜂蜜的制品——例如护肤品和药物。请将它们留在您的家里。
                <w:br/>
                ●类固醇、激素、兴奋剂及麻醉类药品
                <w:br/>
                ●活的动物（如：猫、狗及其他哺乳动物、鸟类、昆虫等）及动物制品（如：生物样本、羽毛、骨、角、象牙制品等）
                <w:br/>
                ●土壤、沙子或沾有泥土的物品，如：体育设备、野营器材、鞋子等。
                <w:br/>
                ●任何可能伤害他人的危险物品枪械、武器、弹药易燃、易爆物品，非法毒品，任何形式的盗版、恐怖、暴力及非法色情制品，古
                <w:br/>
                <w:br/>
                <w:br/>
                董、文物等列入遗产的物品
                <w:br/>
                ●2018 年 6 月 30 日起,所有的航班严格禁止乘客携带超过 350 毫升的粉末登机;
                <w:br/>
                粉末分有机粉末和无机粉末;
                <w:br/>
                有机粉末可以带上飞机,指奶粉\蛋白粉\化妆品里的各种粉\面粉\咖啡粉\玉米粉等等;
                <w:br/>
                无机粉末不能超量带上飞机,指足浴药粉\部分滑石粉\部分粉状止汗剂\洗衣粉\盐\沙子\沙袋娃娃\玩具沙漏\等等,无机粉末统统不可以携带超过 350 毫升或 350 克上飞机.
                <w:br/>
                装粉末的量是按照你装粉末的容量的量来计算的.
                <w:br/>
                ●遵守前往国相关法律、法规，认真、如实填写入境卡
                <w:br/>
                3. 可携带的药品：
                <w:br/>
                ●处方药：如需携带处方药（含激素类、安眠类及镇痛药物）及医疗设备，需将其放入随身行李中，并在海关入境检查时进行申报。准备药品时需注意：
                <w:br/>
                ●处方药的携带总量不得超过三个月的正常用量；
                <w:br/>
                ●药品必须是自用的，或是被你监护的同行者使用的；
                <w:br/>
                ●携带处方药入境，需同时携带医生处方或说明您需要服用该药的医生证明，并提前准备对应翻译件；处方药需放在原包装内；
                <w:br/>
                ●处方及证明上的患者姓名要同使用者护照上的签名保持一致；
                <w:br/>
                ●非处方药：非处方药 (OTC) 通常无需申报，但建议准备一个写明药品名称、数量和简单用途的英文清单，需要的时候方便出示。部分 OTC 类感冒、消炎、咳嗽药含敏感成分，建议不要携带太多；
                <w:br/>
                <w:br/>
                安全需知：
                <w:br/>
                1.澳洲为英联邦制国家，车辆靠左行驶（与中国相反），请特别注意交通安全。
                <w:br/>
                有些城市设自行车道，行人不可站在或行走在自行车道上，否则一旦发生事故，责任须由行人自己承担；乘机、坐车、上船，请注意在扶梯、台阶处站稳，以免扭伤和摔伤身体。
                <w:br/>
                2.坐飞机时不要将现金和其它贵重物品放在托运行李中。
                <w:br/>
                3.外出活动时，现金和其它贵重物品建议随身携带，切勿随手放在旅游车内。
                <w:br/>
                4.澳洲酒店讲究环保，不提供牙膏牙刷和拖鞋等一次性用品，请自备，但毛巾浴巾沐浴洗发用品会提供。
                <w:br/>
                5.酒店退房时，请勿将贵重物品及现金遗留在客房内，务必随身携带。
                <w:br/>
                6.在餐厅、商场、酒店大堂、机场等公共场所要格外注意自己的财物和证件安全，同行人相互照看本团队友的行李物品，以防丢失。
                <w:br/>
                7.请根据航司相关规定托运行李，一般国际段 20kg/成人托运免费行李两件、手提行李 7kg/成人一件；内陆段 20kg/成人免费托运一件、手提行李 7kg/成人一件
                <w:br/>
                8.请勿帮人托带物品，以防毒品走私。
                <w:br/>
                9.护照是我们在国外唯一有效的身份证明，请妥善保管。如丢失护照，需报案并向当地领事馆办理临时证件。再此期间产生的额外费用由客人自行承担。
                <w:br/>
                10.境外旅游期间，请自觉遵守澳洲当地的法律法规，如违反当地的法律法规，所引起的民事、刑事等相关法律责任一概自行承担。
                <w:br/>
                <w:br/>
                Tips 出行前准备：
                <w:br/>
                一、重要小件随身包(参考)
                <w:br/>
                1.护照、签证函打印件（与原件分开放置）
                <w:br/>
                2.钱包（信用卡，适量澳元现金，如果有封闭夹层，还可以存放替换下来的手机卡）
                <w:br/>
                3.笔（填写入境卡用）
                <w:br/>
                4.手机（可提前保存好入境卡上需要填写的信息）
                <w:br/>
                5.登机牌（登机前办理）
                <w:br/>
                6.入境卡（飞机降落前由空乘派发）二、随身登机行李(参考)
                <w:br/>
                1.重要文件的复印件（如：护照、签证、机票订单、行程安排、旅行保险单等）
                <w:br/>
                <w:br/>
                <w:br/>
                2.笔记本电脑、相机及其他电子设备
                <w:br/>
                3.飞行途中需要使用的旅行装洗漱用品
                <w:br/>
                4.拖鞋、U 型枕、保温水杯等提升飞行舒适度的物品
                <w:br/>
                5.药品和飞行时必要医疗设备
                <w:br/>
                6.其他物品请客人根据自身需求决定。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2025-07-17T07:59:00+08:00</dcterms:created>
  <dcterms:modified xsi:type="dcterms:W3CDTF">2025-07-17T07:59:00+08:00</dcterms:modified>
</cp:coreProperties>
</file>

<file path=docProps/custom.xml><?xml version="1.0" encoding="utf-8"?>
<Properties xmlns="http://schemas.openxmlformats.org/officeDocument/2006/custom-properties" xmlns:vt="http://schemas.openxmlformats.org/officeDocument/2006/docPropsVTypes"/>
</file>