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【丽水】【天然氧吧·浙南挪威森林】丽水缙云仙都、古堰画乡纯玩二日游行程单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JSLS01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浙江省-丽水市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第1天:宁波丽水1D
                <w:br/>
                早上6:30镇明路石油大厦，7:30余姚全民健身中心西大门，6:30慈溪白金汉爵大酒店门口，集合出发车赴缙云（车程约3.5小时）。游览【古堰画乡】（已含门票游船，游览时间不少于90分钟）古堰画乡景区核心区块包括大港头、堰头、坪地和保定范围，此处是中国著名美术写生基地和中国摄影之乡主要摄影创作基地。1500年前的通济古堰，中国古人的智慧在这里充分展现，还有千年古樟树群和明清古建筑，乘坐游船，领略瓯江帆影，再时光穿越，游览现代中国“巴比松画派”起源的画乡小镇。
                <w:br/>
                下午适时结束行程，入住古堰画乡农家乐。
                <w:br/>
                <w:br/>
                <w:br/>
                导游会根据当地客情合理调整游览次序，但不影响行程和标准！以上时间仅为参考时间，具体以实际情况安排为准
                <w:br/>
                <w:br/>
                <w:br/>
                <w:br/>
                用餐晚餐；住宿1晚当地市区经济型酒店双标间
                <w:br/>
                <w:br/>
                第2天:缙云宁波2D
                <w:br/>
                早餐后，前往仙都【鼎湖峰】（游玩时间不少于1.5小时）：鼎湖峰拔地而起高170.8米，是世界最高大柱石，俗称石笋，有“天下第一峰”，“天下第一石”、“天下第一笋”之誉。是《花千骨》、《道士下山》、《天龙八部》、《新笑傲江湖》、《绝代双骄》等著名电影影视剧外景拍摄基地。火山喷发口----步虚山。
                <w:br/>
                后游【朱潭山】（游览时间不少于40分钟）这如诗如画的风光是仙都的精华，拍摄鼎湖峰远景最佳处。是《笑傲江湖》《绝代双骄》、《天龙八部》、《轩辕剑》等数十部影视剧的拍摄基地。
                <w:br/>
                中餐后，游【小赤壁】（游玩时间不少于40分钟）、大肚岩、龙耕路、婆媳岩、舅轿岩等。
                <w:br/>
                        适时结束行程，返回温馨的家。
                <w:br/>
                <w:br/>
                <w:br/>
                导游会根据当地客情合理调整游览次序，但不影响行程和标准！以上时间仅为参考时间，具体以实际情况安排为准
                <w:br/>
                <w:br/>
                <w:br/>
                <w:br/>
                用餐早餐,中餐；住宿不含住宿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住宿：1晚丽水市区经济型酒店双标间，若产生单人现补房差80元/人，退房差70元/人（不占床不含早）；
                <w:br/>
                <w:br/>
                交通：全程空调旅游车（保证1人1座）根据实际人数安排往返旅游车，临时取消请补车位损失200元/人；
                <w:br/>
                <w:br/>
                餐饮：含1早2正，餐标20元/人，八菜一汤，不用不退；
                <w:br/>
                <w:br/>
                门票：景点首道门票；
                <w:br/>
                <w:br/>
                导游服务：全程专业导游服务。
                <w:br/>
                <w:br/>
                儿童：1.2M以下（只含车费+导服，不占床）。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<w:br/>
                保险：建议客人自行购买旅游意外险3元/人/天。（旅行社强烈建议游客购买个人旅游意外保险）
                <w:br/>
                <w:br/>
                1正餐不含，需要自理，导游可推荐；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<w:br/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<w:br/>
                2、遵守公共秩序。不喧哗吵闹，排队遵守秩序，不并行挡道，不在公众场所高声交谈。
                <w:br/>
                <w:br/>
                3、保护生态环境。不踩踏绿地，不摘折花木和果实，不追捉、投打、乱喂动物。
                <w:br/>
                <w:br/>
                4、保护文物古迹。不在文物古迹上涂刻，不攀爬触摸文物，拍照摄像遵守规定。
                <w:br/>
                <w:br/>
                5、爱惜公共设施。不污损客房用品，不损坏公用设施，不贪占小便宜，节约用水用电，用餐不浪费。
                <w:br/>
                <w:br/>
                6、尊重别人权利。不强行和外宾合影，不对着别人打喷嚏，不长期占用公共设施，尊重服务人员的劳动，尊重各民族宗教习俗。
                <w:br/>
                <w:br/>
                7、讲究以礼待人。衣着整洁得体，不在公共场所袒胸赤膊；礼让老幼病残，礼让女士；不讲粗话。
                <w:br/>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2025-07-04T20:09:11+08:00</dcterms:created>
  <dcterms:modified xsi:type="dcterms:W3CDTF">2025-07-04T20:09:11+08:00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