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【湖州】【龙之梦乐园·王牌大马戏】动物世界、南浔古镇纯玩二日游行程单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JST576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探秘龙之梦动物王国
                <w:br/>
                <w:br/>
                视觉盛宴·非遗打铁花
                <w:br/>
                <w:br/>
                漫游南浔·邂逅江南水乡
                <w:br/>
                <w:br/>
                震撼视听·国际大马戏盛宴(可自愿自理惊爆价210元一位)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第1天:宁波-湖州1D
                <w:br/>
                早上6：30镇明路石油大厦（鼓楼对面）/6：30慈溪白金汉爵大酒店北门（接送），7：30余姚市全民健身中心西大门集合出发车赴湖州。
                <w:br/>
                前往【南浔古镇】（免大门票，不含小景点，游览时间不少于1小时），南浔古镇是江南水乡名镇之一，也是驰名中外的“辑里湖丝”的故乡，文化悠久，人才辈出，风景优美。江南水乡的南浔不单外美，而且内秀，富有浓郁的文化气息，是旅游小憩之胜地。
                <w:br/>
                适时前往观看【魔境之旅】（不包含，可自愿自理）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90分钟，分为《生命之光》《幽谷仙踪》《绮幻秘境》《炫乐魔城》四个篇章。
                <w:br/>
                晚上前往欣赏非遗绝技打铁花（赠送项目，若因天气或政策性表演取消，不退任何费用，敬请谅解！），随着音乐在舒缓悠扬与高昂激越中更替。在太湖古镇的映衬下，声、光、水三位一体。为所有人打造了一场视听盛宴！（道路有交通管制，请客人步行前往，约10分钟）！
                <w:br/>
                <w:br/>
                <w:br/>
                用餐敬请自理住宿酒店
                <w:br/>
                <w:br/>
                第2天:湖州-宁波2D
                <w:br/>
                早餐后，前往【龙之梦动物世界】（含大门票，游览时间不少于2小时）是一个集野生动物展示、科学研究、保护教育和互动体验为一体的大型野生动物园。太湖龙之梦动物世界以大自然、大生态、大种群为设计理念，将打造成为中国最大、物种最丰富的国家级世界珍稀动植物种源基地。动物世界步行区游览动线长8.2公里，其中包括6公里的陆上观览，以及2.2公里长的空中人行廊桥，游客可漫步林间步道，近距离观赏各种野生动物，有虎跳峡、猴岛、飞禽乐园、萌宝家园等多种主题场馆，五大动物科普秀场，提供全家人休闲观光的绝佳去处。
                <w:br/>
                适时结束行程返回宁波。
                <w:br/>
                以上仅为参考行程，导游有权根据出游当天实际情况更换行程顺序。
                <w:br/>
                <w:br/>
                <w:br/>
                用餐早餐；住宿不含住宿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住宿：入住龙之梦雅仕标间1晚，周三补单房差180元/人，周六补单房差210元/人，不占床位不含门票。
                <w:br/>
                <w:br/>
                    或入住龙之梦动物标间1晚，周三补单房差305元/人，周六补单房差335元/人，不占床位不含门票。
                <w:br/>
                <w:br/>
                交通：全程空调旅游车（保证1人1座）根据实际人数安排往返旅游车，临时取消请补车位损失150元/人。
                <w:br/>
                <w:br/>
                用餐：全程含1早餐。
                <w:br/>
                <w:br/>
                景点门票：行程中景点首道大门票。
                <w:br/>
                <w:br/>
                导游服务：全程专业导游服务。
                <w:br/>
                <w:br/>
                儿童说明：1.2m以下儿童仅含车导，超高自理。（超高儿童根据园区政策在前台购票；早餐儿童根据酒店餐厅现场加购为准）
                <w:br/>
                <w:br/>
                保险保障：旅行社责任险，建议客人自行购买旅游意外险3元/人/天。
                <w:br/>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全程仅含一早，其余敬请自理。
                <w:br/>
                <w:br/>
                自愿自理龙之梦魔境之旅210元/人
                <w:br/>
                <w:br/>
                旅行社责任险，建议客人自行购买旅游意外险3元/人/天。（旅行社强烈建议游客购买个人旅游意外保险）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旅游安全是旅游活动的头等大事，旅游安全是本公司与全体旅游者的共同心愿与责任。尊敬的旅游者，为了您和他人的幸福，请注意旅游安全！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2025-08-15T05:14:55+08:00</dcterms:created>
  <dcterms:modified xsi:type="dcterms:W3CDTF">2025-08-15T05:14:55+08:00</dcterms:modified>
</cp:coreProperties>
</file>

<file path=docProps/custom.xml><?xml version="1.0" encoding="utf-8"?>
<Properties xmlns="http://schemas.openxmlformats.org/officeDocument/2006/custom-properties" xmlns:vt="http://schemas.openxmlformats.org/officeDocument/2006/docPropsVTypes"/>
</file>