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向云端5日行程单</w:t>
      </w:r>
    </w:p>
    <w:p>
      <w:pPr>
        <w:jc w:val="center"/>
        <w:spacing w:after="100"/>
      </w:pPr>
      <w:r>
        <w:rPr>
          <w:rFonts w:ascii="微软雅黑" w:hAnsi="微软雅黑" w:eastAsia="微软雅黑" w:cs="微软雅黑"/>
          <w:sz w:val="20"/>
          <w:szCs w:val="20"/>
        </w:rPr>
        <w:t xml:space="preserve">呼伦贝尔大草原双飞5日游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12517496218877s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去程：宁波-满洲里AQ1585/10:45-14:45    
                <w:br/>
                回程：满洲里-宁波AQ1586/15:30-19:35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【云端居停】
                <w:br/>
                一晚顶级网红酒店+套娃城堡酒店+一晚呼和诺尔湖观景蒙古包+俄式木刻楞
                <w:br/>
                【云端盛宴】
                <w:br/>
                特色湖鱼宴、东北铁锅炖、俄式肉串、蒙古宅肉
                <w:br/>
                【云端景点】
                <w:br/>
                呼伦湖、莫尔格勒河、套娃广场、额尔古纳湿地、奥洛契庄园、190观景台、草原无人区
                <w:br/>
                【云端奢享】
                <w:br/>
                手工列巴制作+篝火晚会+ +探驯鹿+敖鲁古雅舞台剧+草原航拍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宁波-满洲里
                <w:br/>
              </w:t>
            </w:r>
          </w:p>
          <w:p>
            <w:pPr>
              <w:pStyle w:val="indent"/>
            </w:pPr>
            <w:r>
              <w:rPr>
                <w:rFonts w:ascii="微软雅黑" w:hAnsi="微软雅黑" w:eastAsia="微软雅黑" w:cs="微软雅黑"/>
                <w:color w:val="000000"/>
                <w:sz w:val="20"/>
                <w:szCs w:val="20"/>
              </w:rPr>
              <w:t xml:space="preserve">
                宁波栎社机场集合，带着对呼伦贝尔大草原的期盼，乘飞机赴三国边城满洲里市。
                <w:br/>
                关于接机及当日安排：
                <w:br/>
                领航员/客服管家，提前一天与您取得联系，并发送给您近期天气情况及草原注意事项。赴酒店办理入住，开启半日自由活动，可自行前往满洲里印象·中苏金街：中苏金街位于满洲里市中心，算得上是这里的地标之一，因为中俄的贸易通商经营出售各种旅游纪念品和外贸服装，多数商店门前都打着醒目的俄文招牌。夜晚的金街上随处可见俄罗斯店铺和美女帅哥，两侧的俄罗斯建筑充满了俄罗斯风情，走在街上有一种身在俄罗斯的感觉。
                <w:br/>
                交通：飞机/汽车
                <w:br/>
                景点：无
                <w:br/>
                购物点：无
                <w:br/>
                自费项：无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满洲里罗曼假日酒店、兰维酒店、外交会馆同级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车程：210公里 用时：2.5小时
                <w:br/>
              </w:t>
            </w:r>
          </w:p>
          <w:p>
            <w:pPr>
              <w:pStyle w:val="indent"/>
            </w:pPr>
            <w:r>
              <w:rPr>
                <w:rFonts w:ascii="微软雅黑" w:hAnsi="微软雅黑" w:eastAsia="微软雅黑" w:cs="微软雅黑"/>
                <w:color w:val="000000"/>
                <w:sz w:val="20"/>
                <w:szCs w:val="20"/>
              </w:rPr>
              <w:t xml:space="preserve">
                酒店用早餐后乘车出发前往呼伦贝尔大草原之上。
                <w:br/>
                大巴车·湖区原始路穿越：大巴车穿越草原间隙的绵延小路，路上看看遍地的羊群，远处的风车，直到草原深处，湖
                <w:br/>
                边凉爽的风，油画般的蓝天碧草，神秘湖泊，这里就是宫崎骏的夏天。“呼和诺尔”蒙古语意为“青色的湖”，草原
                <w:br/>
                环保着波光潋滟的呼和诺尔湖，好比一颗璀璨的珍珠。
                <w:br/>
                草原秘境呼伦湖（约40分钟）：呼伦湖和贝尔湖的来历，当地流传着一个动人的故事。说很久很久以前的一天，草原
                <w:br/>
                突然遭到了风妖和沙魔的侵袭。它们所到之处狂风大作，黄沙蔽日，草原危在旦夕。草原人民被迫背井离乡，去寻找绿色的土地。这时天国派来了分别化名为呼伦和贝尔的一对天鹅，她们与魔鬼展开殊死搏斗，战胜了恶魔。为了防止悲剧再发生，她们决定永久地庇佑这里的草原。最后她们手拉着手变成了呼伦湖和贝尔湖。辽阔的湖水挡住了风沙，滋润了大草原，孕育了多民族的文化，草原从此恢复了往日的生机和活力。
                <w:br/>
                走进·呼伦贝尔大草原游牧部落：琪琪格为您献上马奶酒，“三百弄”我远方的客人，在这里让我们一同走进蒙古包内品尝蒙古奶茶，聆听蒙古族历史。
                <w:br/>
                体验·草原行军大帐（约90分钟）：乘坐行军大帐游览呼伦贝尔大草原是一种什么样的感受，途中聆听蒙古族非遗马头琴歌声，蒙古族小伙为您献歌，互动感拉满。
                <w:br/>
                童趣·草原油桶小火车：不是那种冒烟的机车，这是草原上的网红新项目，乘坐在油桶小火车上，谁说成年人就不能
                <w:br/>
                幼稚一点了！
                <w:br/>
                白音盟古乐-呼和诺尔湖｜青湖幻镜：踏过春晚舞台残留的光斑，水鸟在镜面湖上书写梵文，每一圈涟漪都是草原的年轮印记。路灯渐次亮成银河支流，酒店将为您收留最后一片晚霞。
                <w:br/>
                抵达海拉尔入住酒店。
                <w:br/>
                交通：汽车
                <w:br/>
                景点：满洲里-草原上	满洲里-穿越风车公路-呼伦湖-蒙古部落-草原之上-海拉尔
                <w:br/>
                购物点：无
                <w:br/>
                自费项：无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海拉尔山水、山水五洲、万枫云、亿豪酒店或同级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海拉尔-俄乡	车程：220公里 用时：3小时
                <w:br/>
              </w:t>
            </w:r>
          </w:p>
          <w:p>
            <w:pPr>
              <w:pStyle w:val="indent"/>
            </w:pPr>
            <w:r>
              <w:rPr>
                <w:rFonts w:ascii="微软雅黑" w:hAnsi="微软雅黑" w:eastAsia="微软雅黑" w:cs="微软雅黑"/>
                <w:color w:val="000000"/>
                <w:sz w:val="20"/>
                <w:szCs w:val="20"/>
              </w:rPr>
              <w:t xml:space="preserve">
                早餐后，乘车开始本次呼伦贝尔主题之行。
                <w:br/>
                莫尔格勒河（约40分钟）：大自然的鬼斧神工造就了莫尔格勒河如巨龙盘卧一般的“曲”，虽然最宽处也不过五、六米，但其河道九曲回肠、水路辗转翻折，流向或东行、或西走、或南奔、或北进，“九曲十八弯”也无法形容出它的弯曲程度。1961年，新中国第一位获得“人民艺术家”称号的老舍先生来到陈旗时更是将莫尔格勒河称为“天下第一曲水”，并写下了“蒙汉情深何忍别，天涯碧草话斜阳”的壮美诗篇。
                <w:br/>
                莫尔根观景驿站：莫尔根”蒙古语音译，意为“智慧、高明”。莫尔根驿站是莫日格勒河景区内莫尔格勒河流域又一最佳观景、休息场所。占地面积约3900平方米，建有纯木质结构长60米，宽130米入口雕塑区、景观通道，平台广场等，四周设置有休憩连廊。是游客休息、近距离欣赏莫尔格勒河风光的绝佳区域。
                <w:br/>
                亚洲第一湿地·额尔古纳湿地（约90分钟）：是中国目前保持原状态最完好、面积最大的湿地，被誉为“亚洲第一湿地”。这里地形平缓开阔，额尔古纳河的支流根河从这里蜿蜒流过，形成了壮观秀丽的河流湿地景观。额尔古纳湿地包含有特别大范围的冲积平原，并在此形成了一个三角洲，它位于根河、额尔古纳河、得尔布干河和哈乌尔河交汇处。
                <w:br/>
                品味俄乡·手工列巴制作（约40分钟）：DIY手工列巴，列巴是俄罗斯面包的音译，来自战斗名族的面包，当然也有战斗名族的风范！纯纯的奶，醇醇的列巴，在牙齿的咀嚼下，慢慢渗出淳厚感。直接把稠酸奶抹上去，松脆外皮下有绵密的酸奶，营养叉健康。
                <w:br/>
                走入俄乡·百年木屋：这里的原住民多为俄中结合的后裔，好多长着蓝眼睛，高鼻梁却说着一口流利的中国话的东北人。小溪就是村庄的边界，空气中弥漫着自然的香味，在木刻楞房屋中走动会嘎吱作响，无论是村民还是游客在这里，都像是被慢放了一样，向往的生活不过如此。
                <w:br/>
                穿越·临江神仙坡：去看临江神仙坡的日落绝美，这里被本地人叫做“神仙坡”，因为悠闲的在山坡上喝着茶吃着点心看着日落，生活可好比神仙一般。
                <w:br/>
                晚间入住恩和/室韦。
                <w:br/>
                交通：汽车
                <w:br/>
                景点：草原上-恩和	莫尔格勒河-额尔古纳湿地-列巴制作-百年俄式木屋
                <w:br/>
                购物点：无
                <w:br/>
                自费项：无
                <w:br/>
                到达城市：恩和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恩和爱丽丝、奔鸟如家、祺峰庄园或同级（如遇恩和满房调整为俄乡室韦特色木屋）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俄乡-黑山头	车程：130公里 用时：2小时
                <w:br/>
              </w:t>
            </w:r>
          </w:p>
          <w:p>
            <w:pPr>
              <w:pStyle w:val="indent"/>
            </w:pPr>
            <w:r>
              <w:rPr>
                <w:rFonts w:ascii="微软雅黑" w:hAnsi="微软雅黑" w:eastAsia="微软雅黑" w:cs="微软雅黑"/>
                <w:color w:val="000000"/>
                <w:sz w:val="20"/>
                <w:szCs w:val="20"/>
              </w:rPr>
              <w:t xml:space="preserve">
                餐后，集合出发开始本日行程。
                <w:br/>
                起早的团友有幸可欣赏到林区晨雾，弥漫在山野之间仿佛置身于仙境一般。
                <w:br/>
                奥洛契庄园（约90分钟）：打卡吉尼斯农作物之最“太极八卦图”这里有童趣沙海，它是用木桩围成中国地图的形状，而界石是以呼伦贝尔地图形状制成，界石前刻有“额尔古纳”四个字，蒙古语为“奉献”之意；后刻有“呼伦贝尔”四字，两者寓意在呼伦贝尔额尔古纳这块肥沃的土地上。
                <w:br/>
                恩和马车观光：在恩和这座惬意的小镇乘坐马车享受惬意的时光。
                <w:br/>
                三河回族乡·白桦林景区（约120分钟）：很多人开始了解白桦林都是从那首著名的歌曲。眼前景色足以惊艳。整个白桦林面积巨大，一棵棵白桦树紧密的排列在一起，茂密的让人窒息，甚至看不到几十米外的道路。 推荐山顶的观景台，由于视角在树林之上，映着蓝天俯瞰整个白桦林，别有一番美景。
                <w:br/>
                鹿铃森林·鄂温克驯鹿：驯鹿，听起来神秘又充满童话色彩的动物。想象中它似乎归属于北欧寒冷隐秘的森林，或是出现在故事书里，系着铃铛拉动圣诞老人的雪橇。在我国大兴安岭鲜为人知的鄂温克部落里，也生活着这样一群充满灵性的驯鹿，穿梭于广袤的北方原始森林中。
                <w:br/>
                鄂温克实景演绎·我们的敖鲁古雅（约60分钟）：以原生态的创编方法及艺术语言，最大限度地诠释了使鹿鄂温克人独有的生活习惯、艺术形式、“以情为线”、“以歌传情”、“以舞敬神”。此剧由“吉祥三宝”团队历时两年创作，于 2010年在北京保利剧院进行首演四场，获得了“中国阿凡达”的美誉，2011年在智利的第四届“国际民俗艺术节”中荣获“国际艺术特殊贡献奖”。 
                <w:br/>
                草原下午茶·让生活慢下来：我不需要惬意的生活，我只想有一个闲适的午后”悠闲的生活方式，才是下午茶的独特
                <w:br/>
                魅力，它的出现让时间暂停。精致的下午茶，尽享生活小惬意~
                <w:br/>
                繁星之夜·盛大篝火：草原之行，不可缺少的项目哦!燃烧的篝火，欢快的舞曲，腾飞的火焰，热情的欢呼，沸腾的人群尽情狂欢。
                <w:br/>
                交通：汽车
                <w:br/>
                景点：俄乡-奥洛契庄园-敖鲁古雅实景演绎-驯鹿苔藓喂食-额尔古纳
                <w:br/>
                购物点：无
                <w:br/>
                自费项：无
                <w:br/>
                到达城市：呼伦贝尔黑山头城址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蒙古包-满洲里   宁波      车程：208公里 用时：2.5小时
                <w:br/>
              </w:t>
            </w:r>
          </w:p>
          <w:p>
            <w:pPr>
              <w:pStyle w:val="indent"/>
            </w:pPr>
            <w:r>
              <w:rPr>
                <w:rFonts w:ascii="微软雅黑" w:hAnsi="微软雅黑" w:eastAsia="微软雅黑" w:cs="微软雅黑"/>
                <w:color w:val="000000"/>
                <w:sz w:val="20"/>
                <w:szCs w:val="20"/>
              </w:rPr>
              <w:t xml:space="preserve">
                早餐后，集合出发开始本日行程。
                <w:br/>
                边境无人区·190夏营地（约90分钟 ）：这里是城里人称为“前不着村后不着店的地方”，却是牧民们的黄金牧场，这里也是草原上的牛羊牧场。
                <w:br/>
                徒步·穿越草原无人区：在这里我们一同徒步进入夏营地深处，去看看草原深处的牧点。在这里徒步穿越到牧场深处，沉浸在大自然中，让心灵伸向无尽宽阔的远方，这里也许就是你想要的草原度假！在这里聆听牧场原住民向你介绍草原上的春夏秋冬，没有过度的商业化，只是简单的去领略大自然带给你的无限遐想。
                <w:br/>
                草原至高点赏彩带河：这里是边防公路上最适合观赏中俄界河风采的观景平台之一，在这里远眺俄罗斯小镇。欣
                <w:br/>
                赏界河全貌，边境至高点俯瞰银丝绸般的蜿蜒的锦金色河山。
                <w:br/>
                独家打卡拍照·勇士越野车：与军用越野车合影，听夏营地的牧民讲述草原上的春夏秋冬，打卡拍照中国红，草原绿的国产骄傲“北京汽车越野勇士车”。
                <w:br/>
                行走·G301边防公路：一路向西穿越中国"网红草原公路"。赏尽风吹草低见牛羊的自然风光、观草原日落骑马射箭、品味草原之美，在这里有高耸的风车，飞翔的雄鹰，还有一片不需要PS的风景！
                <w:br/>
                中餐品尝呼伦贝尔鲜美湖鱼。
                <w:br/>
                错位时空·三国边城满洲里：这是一座位于中俄蒙边境的中国城市，城市虽小，却很精致。走在满洲里的街头仿佛有
                <w:br/>
                一种穿越的错觉。走进这个色彩斑斓的边境小城是不是像极了你想象里的通话世界。
                <w:br/>
                国门情怀·中俄国门（外观）（约40分钟）：这里是专门为中俄两国打造的互通贸易免税服务区。这里是目前中国陆路口岸最大的国门与俄罗斯国门相对而立，整体建筑风格为后工业时代风格。国门下方有两条宽轨和一条准轨穿过与俄罗斯接轨。
                <w:br/>
                <w:br/>
                临别赠言：
                <w:br/>
                每个城市人，都有一个草原梦。草原一个极富有魅力和情怀的词，拨动着每一个城市人的敏感神经。这一次的旅程领略了北疆魅力的风情。每一寸森林，草原，江河都曾与你相拥。蒙古族文化、俄罗斯族历史与华夏文明的相互结合，在短短的几天里仿佛与您穿过了千年。山水有相逢，来日皆可期，在未来的日子里，呼伦贝尔大草原等待着再次与你相逢。
                <w:br/>
                交通：飞机
                <w:br/>
                景点：徒步穿越-草原无人区-彩云之巅彩带河边境风情-边城满洲里-宁波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宁波-满洲里往返机票经济舱
                <w:br/>
                住宿	行程所列酒店住宿费用，如遇满房则调整为同级酒店。
                <w:br/>
                参考酒店：满洲里：满洲里罗曼假日酒店、兰维酒店、外交会馆同级
                <w:br/>
                          恩和：恩和爱丽丝、奔鸟如家、祺峰庄园或同级（如遇恩和满房调整为俄乡室韦特色木屋）
                <w:br/>
                          海拉尔：山水酒店、山水五洲酒店、万枫云酒店或同级
                <w:br/>
                黑山头蒙古包
                <w:br/>
                用餐	含4个酒店早餐，含4餐，餐标30元/人。（团队用餐，如不用餐费用不退。10人一桌，不满10人酌情减少菜品。）
                <w:br/>
                用车	全程正规营运手续旅游大巴车，保证一人一座。呼伦贝尔地区相对落后，车辆标准不一烦请提前了解。
                <w:br/>
                门票	行程中所列景点首道门票 ，自理除外（游客持优惠证件或自愿放弃入园，门票费用不退）。
                <w:br/>
                儿童	儿童包含：机票、正餐、车位费。
                <w:br/>
                儿童不含：房费、酒店早餐、门票，景区交通车。
                <w:br/>
                导游	7人以下司机兼导，8人以上安排当地导游。
                <w:br/>
                购物	全程无购物安排（备注: 景区、餐厅商场不属于旅行社购物店）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4.因不可抗因素造成团队行程更改,延误，滞留或提前结束时，旅行社可根据当时的情况协调处理，如发生费用加减，按未发生费用退还游客，超支费用由乘客承担的办法处理。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6.行程中的赠送项目为我社安排赠送给旅游者的景点或活动，如自愿放弃或因其他原因无法举行的，旅行社不能退还相应旅游费用，不更换活动项目。 
                <w:br/>
                7.游客所乘航班起降时间，以航空公司最终的起降实际时间为准，由于航空公司原因所造成的航班延误或不能起飞，我社不能承担相关责任和给予任何赔偿！ 
                <w:br/>
                8.游客应确保自身条件适合参加旅游团队，应根据个人年龄、身体状况等情况选择旅游线路和项目，行程中要自带适当的防护用品以及必备药品，做好个人健康及安全防护工作。
                <w:br/>
                9.本社解决投诉以客人在当地所填写旅游质量反馈单为准，请客人如实填写意见单!
                <w:br/>
                行程内的景点以及娱乐项目，会由于天气气候原因（如封路，篝火晚会取消。）、自然灾害导致景点关闭、政府规定、景区政策（景区临时取消某些参观项目）、景区固定表演时间等因素，造成游览的变化或减少。我社积极给客人处理，跟换景点等解决方案。但不属于我社责任，还请客人能够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2025-06-23T23:21:59+08:00</dcterms:created>
  <dcterms:modified xsi:type="dcterms:W3CDTF">2025-06-23T23:21:59+08:00</dcterms:modified>
</cp:coreProperties>
</file>

<file path=docProps/custom.xml><?xml version="1.0" encoding="utf-8"?>
<Properties xmlns="http://schemas.openxmlformats.org/officeDocument/2006/custom-properties" xmlns:vt="http://schemas.openxmlformats.org/officeDocument/2006/docPropsVTypes"/>
</file>