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穿越尼布楚6日行程单</w:t>
      </w:r>
    </w:p>
    <w:p>
      <w:pPr>
        <w:jc w:val="center"/>
        <w:spacing w:after="100"/>
      </w:pPr>
      <w:r>
        <w:rPr>
          <w:rFonts w:ascii="微软雅黑" w:hAnsi="微软雅黑" w:eastAsia="微软雅黑" w:cs="微软雅黑"/>
          <w:sz w:val="20"/>
          <w:szCs w:val="20"/>
        </w:rPr>
        <w:t xml:space="preserve">满洲里.尼布楚.赤塔.后贝加尔斯克.呼伦贝尔草原双飞六日游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1251749606143bT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宁波-满洲里  AQ1585/10:45-14:45 
                <w:br/>
                  满洲里-宁波  AQ1586/15:30-19:35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在尼布楚触摸历史！到赤塔感受！置身呼伦贝尔草原自由呼吸!
                <w:br/>
                全程双语领队，沟通顺畅无压力，
                <w:br/>
                一趟旅程，百种人生体验
                <w:br/>
                功勋战车激情射击  ：功勋战车、荒野射击    让您感受战斗民族的快乐
                <w:br/>
                舌尖美味：本土美食、正宗俄餐、纯正野味、俄罗斯大串
                <w:br/>
                网红景点供您打卡：列宁广场/十二月党人博物馆/莫洛科夫卡矿泉军事博物馆公园等
                <w:br/>
                一价全含，0购物  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宁波-满洲里
                <w:br/>
              </w:t>
            </w:r>
          </w:p>
          <w:p>
            <w:pPr>
              <w:pStyle w:val="indent"/>
            </w:pPr>
            <w:r>
              <w:rPr>
                <w:rFonts w:ascii="微软雅黑" w:hAnsi="微软雅黑" w:eastAsia="微软雅黑" w:cs="微软雅黑"/>
                <w:color w:val="000000"/>
                <w:sz w:val="20"/>
                <w:szCs w:val="20"/>
              </w:rPr>
              <w:t xml:space="preserve">
                参考航班：宁波-满洲里 AQ1585/10:45-14:45（以实际出票为准）
                <w:br/>
                宁波机场乘坐飞机前往“世界三大草原呼伦贝尔 ”，给各位贵宾敬献哈达！
                <w:br/>
                满洲里夜色--白天的满洲里市是整洁、优美、安静、敦厚的，到了夜晚，华灯初上，它是璀璨、灵动、妖娆、鲜活的。素有“上有天空，下有苏杭，比不了满洲里的夜景辉煌”之誉。
                <w:br/>
                各位贵宾，抵达满洲里机场后，无需等候，我们专人接机，并有温馨的民族迎宾，让您倍感亲切。
                <w:br/>
                后将各位贵宾送至酒店办理入住。如果您的时间充裕，可以自行在满洲里吃一顿俄餐、烤肉、小烧烤，都是不错的舌尖之选。呼伦贝尔大草原之旅，在这里开始了！
                <w:br/>
                温馨提示：
                <w:br/>
                1.满洲里机场距离酒店 20 分钟左右车程，本产品司机专车接机，请您落地后第一时间开机。当飞机晚点或取消时，请主动和司机或您的专属地接管家取得联系。
                <w:br/>
                交通：飞机/汽车
                <w:br/>
                景点：无
                <w:br/>
                购物点：无
                <w:br/>
                自费项：无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满洲里--博尔贾
                <w:br/>
              </w:t>
            </w:r>
          </w:p>
          <w:p>
            <w:pPr>
              <w:pStyle w:val="indent"/>
            </w:pPr>
            <w:r>
              <w:rPr>
                <w:rFonts w:ascii="微软雅黑" w:hAnsi="微软雅黑" w:eastAsia="微软雅黑" w:cs="微软雅黑"/>
                <w:color w:val="000000"/>
                <w:sz w:val="20"/>
                <w:szCs w:val="20"/>
              </w:rPr>
              <w:t xml:space="preserve">
                店早餐后，满洲里集合出发驱车前往【博尔贾】,经由中国满洲里公路口岸和俄罗斯公路口岸出境(通过中俄两国海关及边检时间约2-3 小时左右，以实际通关时间为准)。
                <w:br/>
                抵达博尔贾午餐。
                <w:br/>
                参观打卡【列宁广场】，广场中央矗立着肃穆的列宁雕像, 他静静的讲述着苏联结束了封建沙皇时代那段血与火的历史。【坦克广场】真正参加过二战洗礼的 T-34 型坦克，感受俄罗斯战斗民族的强悍。参观【东正教堂】感受斯拉夫民族的文化信仰,此教堂是博尔贾市民自发募捐的教堂，因建筑款皆来自民间，所以历时 5 年才建成。
                <w:br/>
                后乘坐【功勋战车】(费用自理)，体验和了解装甲车构造，踏上钢铁巨兽，开启震撼之旅，随着引擎的轰鸣声响起，装甲车缓缓启动，你将穿越崎岖的地形，碾碎一切阻碍。在这个钢铁巨兽的庇护下，你将领略到常人难以触及的风景，体验到独特的刺激与兴奋。
                <w:br/>
                市郊【野外实弹射击】(子弹另付费)当你握住枪支，瞄准目标,扣动扳机,子弹射出的那一瞬间，整个世界仿佛都静止了。子弹穿过空气发出尖锐的声音，你能感受到力量释放的满足感。每一次射击都是一次独特的体验，让人沉浸在一种充满挑战和刺激的氛围中。
                <w:br/>
                在博尔贾，除了上述激动人心的体验，还有一个不容错过的特色项目——【俄罗斯手雷弹】(费用自理)。这些手雷弹不仅是军事历史的见证，更是冷战时期紧张氛围的实物体现。这一独特的体验，无疑为博尔贾之行增添了一份别样的色彩，让你在感受历史的同时，也能领略到军事文化的魅力。
                <w:br/>
                前往【博尔贾博物馆】，馆内主要分为中俄蒙三国自然保护区动物标本区，西伯利亚铁路相关物品陈列区,俄罗斯传统民居、民俗陈列区,反法西斯战争纪念区;倾听领队为大家讲解博尔贾的由来及发展的历史。【探访传统俄罗斯家庭】走进俄罗斯家庭大门就可以看到精致的院落，每一处都能体会到主人对生活的热爱，我们今天拜访的俄罗斯家庭是博尔贾地区的知名人士。俄罗斯家庭烹饪的美食非常好吃，尤其是对野味的烹制有着十分独特的理解。шашлык---翻译过来为俄罗斯大肉串的意思,做为一个多元化的国家,俄罗斯以其独特的美食文化而闻名于世，尤其是烤肉，在俄罗斯的美食文化中占有重要地位。品尝大肉串是一种深入了解俄罗斯美食的方式之一。在品尝俄罗斯烧烤的同时，让我们欣赏俄罗斯演员为大家带来的【俄罗斯民俗歌舞】乐观好客的俄罗斯民族在日常生活中发明了许多拉近友谊重视互动的歌舞与游戏节目，让您身临其境，体验热情似火的俄罗斯乡村文化，在欢声笑语中留下难忘的一刻。
                <w:br/>
                交通：汽车
                <w:br/>
                景点：博尔贾、列宁广场、功勋战车、野外实弹射击、博尔贾博物馆、探访传统俄罗斯家庭观看俄罗斯民俗歌舞
                <w:br/>
                购物点：无
                <w:br/>
                自费项：【功勋战车】(费用自理)
                <w:br/>
                到达城市：博尔贾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博尔贾-尼布楚
                <w:br/>
              </w:t>
            </w:r>
          </w:p>
          <w:p>
            <w:pPr>
              <w:pStyle w:val="indent"/>
            </w:pPr>
            <w:r>
              <w:rPr>
                <w:rFonts w:ascii="微软雅黑" w:hAnsi="微软雅黑" w:eastAsia="微软雅黑" w:cs="微软雅黑"/>
                <w:color w:val="000000"/>
                <w:sz w:val="20"/>
                <w:szCs w:val="20"/>
              </w:rPr>
              <w:t xml:space="preserve">
                早餐后驱车前往【尼布楚】，途经油画小镇，一个色彩斑斓的梦幻之地! 这里，每一栋木屋都是一幅画，每一条古老的街道都承载着过往的故事，在阳光的照耀下，木屋散发着温暖的气息。漫步在艺术与生活的完美融合中，感受那份静谧与美好。午餐后前往尼布楚--这个曾经见证中俄历史的重要之地！《尼布楚条约》的历史在这里沉淀。漫步在古老的街道上，仿佛能触摸到历史的脉搏，感受那段波澜壮阔的岁月。
                <w:br/>
                古老的【布京宫博物馆】犹如一颗璀璨的明珠。走进博物馆，那雅致的壁炉散发着温暖的气息，仿佛在诉说着过去的故事；1689 年，中俄双方使团曾在尼布楚城签订《尼布楚条约》。这里见证了中俄两国早期的交流与边界划分的历史，对研究两国的历史关系具有重要意义。
                <w:br/>
                交通：汽车
                <w:br/>
                景点：尼布楚、布京宫博物馆
                <w:br/>
                购物点：无
                <w:br/>
                自费项：无
                <w:br/>
                到达城市：尼布楚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尼布楚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尼布楚--赤塔
                <w:br/>
              </w:t>
            </w:r>
          </w:p>
          <w:p>
            <w:pPr>
              <w:pStyle w:val="indent"/>
            </w:pPr>
            <w:r>
              <w:rPr>
                <w:rFonts w:ascii="微软雅黑" w:hAnsi="微软雅黑" w:eastAsia="微软雅黑" w:cs="微软雅黑"/>
                <w:color w:val="000000"/>
                <w:sz w:val="20"/>
                <w:szCs w:val="20"/>
              </w:rPr>
              <w:t xml:space="preserve">
                早餐后驱车前往参观【复活大教堂】，屹立了两百年，庄重而宁静。它见证了无数的风雨，承载着人们的信仰与希望。在这里，心灵可以得到慰藉，思绪也会变得沉静。
                <w:br/>
                乘车沿联邦公路，前往赤塔市，赤塔市是赤塔州的首府，位于俄罗斯东西伯利亚，是后贝加尔边疆区的政治、经济、文化中心。乘汽车市区游览市容：【列宁广场】位于列宁大街，是赤塔市最具标志性的建筑之一。19 世纪末期，共产党的前身社会民主劳工党在俄罗斯成立，列宁为该党布尔什维克派的领导人，于 1917 年 11 月 7 日(俄历 10 月 25 日)占领当时首都圣彼得堡，夺得政权，史称"十月革命"。1922 年 12 月 30 日成立联邦，称为苏维埃社会主义共和国联盟，除俄罗斯外，还有乌克兰、白俄罗斯等 15个国家。列宁广场是各国游人来到赤塔必看的旅游景点；
                <w:br/>
                前往参观【十二月党人博物馆】（此馆建于 1776 年，它的整体建筑是由十二月党人完全用原木堆积镶嵌而成）这里记录了这个城市的历史和由来；
                <w:br/>
                登【鹿山】俯瞰赤塔市全貌，鹿山是赤塔市的制高点，山顶有一头梅花鹿的雕像，据说是赤塔市的吉祥物；山上建有鹿山小教堂，据记载，赤塔铁路通车，俄国沙皇为了祈求铁路畅通，平安，特在此地建立了教堂，当地的年轻人结婚时多在此祈祷生活平安，幸福。傍晚时分，赤塔的天空换上了绚烂的晚礼服。夜幕低垂，不妨走进一家当地的小酒馆，品尝俄罗斯风味大串，喝一杯赤塔特色的美酒，让味蕾也沉浸在这场旅行的盛宴中。酒馆里传来悠扬的民谣，与窗外的夜色相得益彰，让人沉醉不已。 诗与远方的邂逅，愿你我都能在这片土地上，找到属于自己的那份宁静与美好！晚餐后特别赠送俄罗斯传统桑拿，冰火两重天的体验以及橡树叶的 “鞭打”等特色环节，让我们对战斗民族的桑拿有更直观的了解。
                <w:br/>
                交通：汽车
                <w:br/>
                景点：复活大教堂、列宁广场、十二月党人博物馆、鹿山
                <w:br/>
                购物点：无
                <w:br/>
                自费项：无
                <w:br/>
                到达城市：赤塔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赤塔--后贝加尔斯克--满洲里
                <w:br/>
              </w:t>
            </w:r>
          </w:p>
          <w:p>
            <w:pPr>
              <w:pStyle w:val="indent"/>
            </w:pPr>
            <w:r>
              <w:rPr>
                <w:rFonts w:ascii="微软雅黑" w:hAnsi="微软雅黑" w:eastAsia="微软雅黑" w:cs="微软雅黑"/>
                <w:color w:val="000000"/>
                <w:sz w:val="20"/>
                <w:szCs w:val="20"/>
              </w:rPr>
              <w:t xml:space="preserve">
                早餐后自由活动，选购纪念品。从赤塔缓缓启程，心中满载着对过往时光的温柔告别，以及对即将重逢故土的深切期许。我们踏上归途，却也是另一段旅程的开始！换乘国际班车，穿越国境，满洲里以其独特的魅力，再次拥抱了归来的旅人。灯火阑珊处，是家的方向，也是心灵的归宿。这趟从满洲里-尼布楚-赤塔，再回归满洲里的旅程。遇见了不同的风景，遇见了不同的自己，最终，带着满满的收获与感悟，回到了最初的起点！
                <w:br/>
                【打卡国门】国门，是我们中国的第五代国门，是目前中国陆路口岸最大的国门与俄罗斯国门相对而立，整体建筑风格为后工业时代风格。国门下方有两条宽轨和一条准轨穿过与俄罗斯接轨。
                <w:br/>
                【套娃景区】（外观）东方的“莫斯科”以俄罗斯套娃艺术为主题的欧洲建筑广场，套娃外部彩绘分为三面，由汉族、蒙族、俄罗斯族少女的形象组成，分别代表中俄蒙三国，突出体现了满洲里三国风情兼得的特色。
                <w:br/>
                交通：汽车
                <w:br/>
                景点：后贝加尔斯克、打卡国门、套娃景区
                <w:br/>
                购物点：无
                <w:br/>
                到达城市：满洲里市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满洲里-巴尔虎-满洲里-宁波
                <w:br/>
              </w:t>
            </w:r>
          </w:p>
          <w:p>
            <w:pPr>
              <w:pStyle w:val="indent"/>
            </w:pPr>
            <w:r>
              <w:rPr>
                <w:rFonts w:ascii="微软雅黑" w:hAnsi="微软雅黑" w:eastAsia="微软雅黑" w:cs="微软雅黑"/>
                <w:color w:val="000000"/>
                <w:sz w:val="20"/>
                <w:szCs w:val="20"/>
              </w:rPr>
              <w:t xml:space="preserve">
                早餐后前往【巴尔虎蒙古部落 AAAA】，巴尔虎蒙古部落是呼伦贝尔唯一家以展现原生态巴尔虎民族、民风、民俗为特点的民族风情旅游景点。 全方位、多角度向游客展示蒙古民族博大精湛的文化。参加呼伦贝尔草原最为震撼、壮观、彰显民族特色、最佳打卡、游客无不惊叹的大型马上竞技表演【马之舞】 ，”马之舞“系蒙古马术表演为主 ，包含套马、赛马、博克、人马共舞等多项内容。专业蒙古马术团  队携百骑马匹出演：马镫藏人、马上拾物、飞身跃马、骑乘射箭、马上飞燕、马上平衡等十几项精彩内容。真实感受巴尔虎蒙古牧民生活 ，感受草原上的游牧文化。演出后带您玩转【巴尔虎民俗园】50 项活动 14 场实景演出。呼伦贝尔民俗欢乐园带您探寻呼伦贝尔民俗文化的神秘之旅，亲密接触民俗文化， 感受草原的魅力。五大园区【民俗实景演艺区】（震撼金戈铁马蒙古勇士出征，巴尔虎婚礼接亲，游牧大迁徙，蒙古舞趣味欢乐跳，呼伦贝尔民族服饰大秀，额吉的奶茶，草原之声非遗展放。以上演出都有固定的演出时间提前做好计划)【民族竞技娱乐】传统射箭，蒙古火炮，蒙氏套圈， 模拟套马，投壶竞技，草原弹弓，草原高尔夫【沉浸式欢乐牧场】亲密接触草原小动物，牧场博物馆为您准备了丰富多样的草原生物展示内容。【民俗博物馆园区】通过多个展包从传统，民俗，生产生活，艺术，蒙语小课堂等多角度展示蒙古族文化。【草原深度游园区】可乘坐草原拖拉机或徒步进入草原深处，那里有奔腾的马群，壮观的牛群，灵活的羊群，感受自由奔跑的豪情与大自然和谐共存的场景。
                <w:br/>
                后根据航班时间送机，结束愉快之旅。
                <w:br/>
                参考航班：满洲里-宁波AQ1586/15:30-19:35（以实际出票为准）
                <w:br/>
                交通：汽车/飞机
                <w:br/>
                景点：无
                <w:br/>
                购物点：无
                <w:br/>
                自费项：无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宁波至满洲里往返机票（已含机场建设税，切位航班一经报名，如遇退票机票款全损，敬请谅解！
                <w:br/>
                如遇航班延误、取消等，我公司只负责协调，不承担损失）                        
                <w:br/>
                每人可拖运行李15公斤，手提行李7公斤，机上不提供餐食服务（可自备些小食）
                <w:br/>
                住宿标准	2晚满洲里当地精品酒店+3晚境外酒店（酒店为舒适双人间）
                <w:br/>
                酒店住宿若出现单男/单女，客人则须补房差入住双人标间，3人同时报名若选择入住一间房（不退单房差）。
                <w:br/>
                （注：由于本地属于欠发达地区，酒店的硬件设施不能用发达地区的标准衡量。）
                <w:br/>
                用餐标准	含餐5早+境外7正餐（不含酒水，餐不吃不退）
                <w:br/>
                旅游交通	国内+境外全程SUV越野车/商务车（根据人数调整），行程用车保证一人一正座。
                <w:br/>
                景点门票	景区首道门票，不含景区内设自费项目，另有约定除外。
                <w:br/>
                活动项目	行程内活动项目统一收费，老年、儿童、学生、残障人士无特殊优惠，敬请知悉。
                <w:br/>
                保险服务	旅行社责任险，建议客人出发前自行购买意外险。
                <w:br/>
                导游服务	全程司机兼向导（不单独派导游）；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2、景区内小交通项目费用；
                <w:br/>
                4、因战争，台风，海啸，地震等不可抗力而引起的一切费用。
                <w:br/>
                5、单房差如1人全程入住相应指定酒店单独包房，需补单房差。
                <w:br/>
                6、景区配套便民服务设施及体验项目
                <w:br/>
                7、儿童价特殊说明：小孩含餐费、车位、活动项目、导服费，不含住宿、门票、酒店早餐，如产生自理；如按大人操作需加补房费和门票。
                <w:br/>
                8、其他以上行程里面未提及包含的一切费用均未含。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考虑到旅行安全，80岁及以上老人参团须有家属陪同，否则因老人独自参团产生的一切后果，旅行社不承担责任。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1、呼伦贝尔地区的酒店不如南方旅游发达地区多，且住宿条件相对稍低，一般大堂、房间相对小整体规模
                <w:br/>
                不大，条件和服务无法与大城市相媲美。草原蒙古包住宿条件有限，请客人尽量自备洗漱用品，办理
                <w:br/>
                入住后建议客人提前30分钟左右打开热水器。草原住宿偶尔会出现停水状况。（因当地气候早晚较凉，
                <w:br/>
                故大多酒店不安装空调）
                <w:br/>
                2、 因呼伦贝尔段车程较长，有些地方路况比较颠簸，如果有晕车的乘客请提前备好晕车药。 
                <w:br/>
                3、 未成年人参团，请家长看管好小孩，以免发生交通意外；
                <w:br/>
                4、 如遇国家政策调整或重大节庆活动或自然灾害、公路建设等不可抗力等因素影响，我们保留包括调整
                <w:br/>
                线路、住宿和价格在内的相应权利；
                <w:br/>
                5、旅游线路中的摄影图片和语言描述，不对产品的质量构成约束；因为自然、天气、心情等非可控因素
                <w:br/>
                造成的旅游体验差异，不成为我们产品质量的标准；呼伦贝尔风景都在路上，我们驱车随走随停，值
                <w:br/>
                得一看的美景我们会在交通安全前提下为客人停车安排拍照休息。
                <w:br/>
                6、团友在旅程中应听从司机导游统一安排，遵守时间统一行动，不要擅自离团，如未通知导游或全陪擅
                <w:br/>
                自离团产生一切后果由客人自负。旅途中如发生不可预知的矛盾和意外，双方应在信任基础之上，保
                <w:br/>
                持客观、冷静、宽容的态度共同处理和解决问题；
                <w:br/>
                7、呼伦贝尔白地区常年温差在15-22度之间因此应当准备适当的衣物。草原地区夏季雨水较多，请客人
                <w:br/>
                提前自备雨具；衣服：内衣要柔软、吸湿、透气，以利于皮肤干爽。建议具有防风、保暖效果、质地
                <w:br/>
                轻柔的丝巾或帽子。尽量穿运动鞋、备好长袖外套和运动长裤。
                <w:br/>
                8、呼伦贝尔室外天气十分干燥、湿度一般在20%左右。所以准备油性较大具保湿功效的脂类护肤品就很
                <w:br/>
                重要，在酒店床头柜上放一杯水可增加房间的湿度；有些客人到了东北以后会流鼻血，这就是因为没
                <w:br/>
                有饮水导致毛细血管破裂引起的。建议每天多喝水多吃水果。草原地区蚊虫较多，请根据个人需求提
                <w:br/>
                前备好预防及治疗蚊虫叮咬的药膏。
                <w:br/>
                9、护眼：室外紫外线强烈，有必要戴上有色眼镜来保护眼睛防止太阳光刺伤眼睛。
                <w:br/>
                10、呼伦贝尔地区因为气温低，尽可大口喝酒、大口吃肉，餐食以牛羊肉为主，但是味道偏咸偏重，所以
                <w:br/>
                如果饮食方面有不适应的地方或对牛羊肉忌口的客人请于出发前及早向全陪或当地导游提出，以做调
                <w:br/>
                整；由于气温较低，所需热量相应增加，多食瘦肉类、蛋类、鲜鱼、豆制品、动物肝脏对补充人体热
                <w:br/>
                量很有好处，也可随身携带些巧克力，以补充热量。另外，一定要携带旅行用的保温瓶，这样可保证
                <w:br/>
                随时喝到热水。
                <w:br/>
                11、由于室内和室外温差较大，所以千万不要在出汗或衣物很少的情况下到室外，否则容易引起感冒。
                <w:br/>
                12、呼伦贝尔地区地处山区平原交界，骑马请请务必保管好或不随身携带摄、照相机等其他贵重易碎物品，
                <w:br/>
                以免摔坏或丢失。
                <w:br/>
                13、参加骑乘游的人员须身体健康，无心肺脑疾病、慢性病以及其他不宜进行骑乘活动的疾病（请咨询医
                <w:br/>
                生）凡隐瞒自己疾病，一切后果自付。  
                <w:br/>
                14、本次活动将充分考虑每次活动的安全性，采取各种安全防护措施，对于活动中因个人因素和不可抗自然因素造成的事故和伤害，擅自行动所产生的一切后果，不负法律、经济责任； 
                <w:br/>
                15、保护环境，垃圾随身带走（垃圾袋本队准备），禁止在活动区域安放纪念标志和其他物品。保护野生动物、植物，不得捕杀或毁坏。 
                <w:br/>
                16、有任何关于本次活动的疑问或者装备上的问题可随时与随行工作人员联系，我们将认真听取并予以答
                <w:br/>
                复及尽全力处理解决。
                <w:br/>
                17、贵重物品务必随身携带，酒店退房前请仔细检查行李物品，如遗落在酒店或景区导游或全陪会尽力协调联系解决，如因客人自身原因物品遗失产生损失客人自行承担。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俄罗斯旅游须知
                <w:br/>
                一、出国前的准备
                <w:br/>
                1. 出境当日请您务必携带好护照 。
                <w:br/>
                2. 为了出国旅行安全顺利，申请人应当在旅行之前了解和阅读我国及前往国家的海关、边检、卫生检疫、航空、外汇管理部门的有关法律及规定，如《中华人民共和国禁止进出境物品规定》、《中国限制进出境物品规定》等。
                <w:br/>
                3.  俄罗斯赤塔市夏季昼夜温差大,请带外套和长裤,冬季寒冷请带好防寒服装；天气阴晴不定，备好雨具。
                <w:br/>
                4.  旅行时请携带以下物品：个人药品、盥洗用品、多用途小刀、方便拖鞋等、转换插头（俄罗斯为圆柱形插头电压为 220 伏特，两项圆插关，如需要用电，需自带转换插头）、
                <w:br/>
                 酒店不备洗漱用具。
                <w:br/>
                5. 行李：根据规定，每位旅客只可携带重量不超过 20 公斤 的托运行李。手提行李每人限带一件，大小尺寸不能超过 56 × 36 × 23 厘米 。 
                <w:br/>
                二、出入境须知
                <w:br/>
                1、长焦距相机、摄像机须报关。中国海关规定，赴俄罗斯旅游每人可携带5000元人民币或2000美圆或总计不超过5万的卢布（游客最好携带卢布，卢布可在满洲里当地兑换；其余的人民币最好不要携带出境）。第三国产的电器、摄像机、照相机等均需报关。出境入境时俄方海关要求如实填写海关申报单，各种钱币实有实报。出境时也要填写报关单，钱币数额不得超过入境时申报的数额。（请正确填写海关出入境申报单。俄罗斯入出境申报单中外汇申报一定要如实填写，否则出入海关时会给您带来不必要的麻烦）。通关时手机必须关机。
                <w:br/>
                2、团员出入边检应该按团队名单的顺序排队办理出境手续，如实填写入出境登记卡报关单。俄罗斯海关规定邮票、油画、珍贵文物、古董不能携带出境。
                <w:br/>
                3、出入境允许携带两瓶酒、一条烟。
                <w:br/>
                4、在出境口岸禁止拍照、摄像、吸烟，不要大声喧哗、注意公共卫生和秩序。各种有关证件请随身携带，以备随时出示，切勿将其收藏于行李深处。
                <w:br/>
                5、遵守中俄出入境管理条例及海关的规定,禁止携带奶、肉、蛋、禽、水果等食品出入境；
                <w:br/>
                6. 团员在出入境时看好自已行李物品，不要为不相识的外人携带行李过关，不要出于互助之心帮助别人提行李。
                <w:br/>
                三、境外须知
                <w:br/>
                现金及填好的报关单据应随身携带，不要装在行李里托运，护照、登记卡和火车票由领队统一管理，初到异国不要擅自离开团队，要跟随领队（以免走失）一起活动。 
                <w:br/>
                团队出发后擅离团、退团、费用不退（如餐费、交费等），并承担由此造成的一切后果。旅游行程中要服从领队和导游的安排，如有问题可向领队和导游提出并协商解决。
                <w:br/>
                1.敬请游客在境外注意人身、财物、交通等安全问题（个人的钱款和贵重物品，不要放在行李中托运，不要放在旅游车内，不要放在酒店的房间内，应随身携带或存入酒店的保险箱。如有丢失，责任自负。）。
                <w:br/>
                2、团员在国外旅行时应遵守所在国家的法规并尊重所在国家的风俗习惯。如，在俄罗斯随地吐痰、抛弃废物，在不允许吸烟的地方吸烟则会被处重罚。（列车车厢内严禁吸烟，但可在非列车员工作室一侧火车连接处吸烟，使用厕所时最好选择非列车员工作室处厕所，严禁在车厢内饮白酒，垃圾要自己投放到车厢垃圾箱内（在客人使用的卫生间对面））。旅行车内、公共场所等不允许吸烟的场所不要吸烟，有些娱乐场所，穿旅游鞋、短裤者禁止入内。
                <w:br/>
                3、俄境内列车卧具为一客一卧，每人一套（四件），需自己整理床铺，在下车前半小时由领队引领返还列车员。
                <w:br/>
                4、俄罗斯境内列车车体略差，无空调，冬夏车厢内温度较高。硬卧为上下铺和边铺，软卧为4人包厢，和国内一样。
                <w:br/>
                5、 敬请各位团员不要离团单独活动,夜间最好不要离开酒店。
                <w:br/>
                6.   境外用餐早餐俄餐、正餐为中餐，一正餐感受俄餐（沙拉+汤+热菜+茶+面包）。
                <w:br/>
                7. 俄罗斯实行夏令时，每年3月的最后一个周末起至9月最后一个周末止，赤塔时间（夏令时）比北京时间早2小时。
                <w:br/>
                8. 赤塔现有的旅游接待能力较差，赤塔市无星级酒店，酒店、旅游车辆、交通、餐饮、服务等标准略低，但住的都很干净，也较安全，宾馆房间内没有开水供应，楼层有开水间，爱护酒店设施，如有损坏需个人赔偿。
                <w:br/>
                四、俄罗斯海关出入境规定
                <w:br/>
                1.入境人员可以免税携带总额不超过6.5万卢布重量在35公斤以内的商品: 携带总额超过6.5万布或重量在 35公斤以上的商品需要缴税，所有商品总额不超过 65 万卢布或者重量不超 过 200 公斤情况下，每公斤超重商品缴纳总值 30%的海关税，但不低于每公斤 4 欧元。以下情况要缴纳全部的海关税；
                <w:br/>
                2、酒精类饮料(包括啤酒)不超过2 公升;
                <w:br/>
                3、雪茄烟 50 支、细雪茄烟 100 支、香烟 200 支、烟丝 250 克。 
                <w:br/>
                4、鲜鱼籽250克；
                <w:br/>
                5、携带酒精饮料总量超过定额4 倍。
                <w:br/>
                五、俄罗斯海关出境
                <w:br/>
                1.出境人员携带的私人物品不用缴税。
                <w:br/>
                2.出境携带历史文物和艺术品必须书面申报海关并出示该物品的照片和俄罗斯文化部有关部门开具的证明(证明携带物品不属于《关于文化珍品的出入境管理法》规定的物品，并且没有在国家登记在册)。如果属于文化珍品，则需要俄罗斯文化部开具的出境许可证明。
                <w:br/>
                3.携带武器者除书面报关外，还需要俄罗斯内务部的专门许可。
                <w:br/>
                4.携带弓弦乐器则除书面报关外，还需要俄罗斯文化部加盖印戳的乐器证书。如果乐 器 50 年以前制造，则需要俄罗斯文化部专门的许可。
                <w:br/>
                六、出入境需要向海关书面申报的物品
                <w:br/>
                1、携带超过 6.5 万卢布或者重量在 35 公斤以上的商品入境；
                <w:br/>
                2、携带 3000 美元等值以上的外币；
                <w:br/>
                3、对外有价证券；
                <w:br/>
                4、携带各种贵金属和宝石，其它临时携带出入境的装饰品除外；
                <w:br/>
                5、武器、弹药和爆炸物品；
                <w:br/>
                6、麻醉品、精神药物和其它类似物品；
                <w:br/>
                7、文物(俄罗斯《关于文化珍品的出入境管理法》第七条规定的物品)；
                <w:br/>
                8、有毒物质以及烈性药品(安眠药、去痛药等)；
                <w:br/>
                9、放射性物品；
                <w:br/>
                10、濒危野生动物、植物及其制品；
                <w:br/>
                11、无线电装置和高频技术设备(手机电话和其它民用设备除外，但数量不可超过 2个)；
                <w:br/>
                12、涉及国家秘密的印刷品、影、视、照片等资料；
                <w:br/>
                七、购物须知
                <w:br/>
                1. 俄罗斯流通货币为“卢布”，人民币在市面上不流通。旅行社在境内统一负责联系兑换，团队返回后按照原比价兑换剩余卢布。
                <w:br/>
                2. 在俄罗斯可购的商品有: 皮衣、化装品、俄罗斯紫金手饰、望远镜、香烟、巧克力等。
                <w:br/>
                3、商场明码实价，本地人和外地人同价。
                <w:br/>
                八、国际通讯
                <w:br/>
                   俄罗斯赤塔市可接听、拨打国际长途，俄罗斯赤塔区号为007+3022+电话，呼叫国内为：810+86+地区区号+电话。
                <w:br/>
                九、时差
                <w:br/>
                莫斯科与北京时间时差（晚）：夏季—4小时；冬季—5小时。
                <w:br/>
                赤塔与北京时间时差（早）：夏季—2小时；冬季—1小时。
                <w:br/>
                伊尔库斯科与北京时差：夏季—早1小时；冬季相同
                <w:br/>
                十、男女厕所的标志
                <w:br/>
                男厕为M 女厕为Ж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2025-08-15T01:52:42+08:00</dcterms:created>
  <dcterms:modified xsi:type="dcterms:W3CDTF">2025-08-15T01:52:42+08:00</dcterms:modified>
</cp:coreProperties>
</file>

<file path=docProps/custom.xml><?xml version="1.0" encoding="utf-8"?>
<Properties xmlns="http://schemas.openxmlformats.org/officeDocument/2006/custom-properties" xmlns:vt="http://schemas.openxmlformats.org/officeDocument/2006/docPropsVTypes"/>
</file>