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食光漫游-宁夏双飞五日游行程单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11361743489529hz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【优选酒店】携程4钻酒店； 
                <w:br/>
                ★ 【缤纷景点】走进“沙漠士尼”沙坡头；岩画让我们穿越时空与远古对话；品贺兰山东麓美酒； 
                <w:br/>
                ★ 【地道美食】百草滩羊涮羊肉、吴忠特色午茶、中卫非遗扁豆子面；当地人都爱去的美食集结地—怀远夜市，边走边吃，无限满足； 
                <w:br/>
                ★ 【贴心服务】0 购物 0 自费，1 客 1 接站 0 等待；贴心准备了沙漠脖套和沙漠鞋套，为您解决游玩的后顾之忧；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宁波✈河东机场（具体航班待定，以实际出票为准）→银川市区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银川集结，开启一段美好旅程。专职接机师傅会在出发前一天20:00前和游客取得联系。
                <w:br/>
                贺兰山下，东临黄河水，这片塞上平原不仅有着雄浑壮丽的西北风光，还孕育了延续千年的灿烂文明。除了边塞风光，如今在现代艺术和文化领域，银川也正大放异彩；抵达银川后司机接站，入住酒店自由活动。
                <w:br/>
                “一城寻味何处觅”，独特的美食印记，会让你对这里记忆犹新，各种羊肉、烧烤、夜市；边走边吃，无限满足；这是这座城市里最活色生香的民间味道。
                <w:br/>
                交通：宁波直飞银川经济舱（含税）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银川→沙湖（门票+游船）→贺兰山岩画→览山公园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沙湖景区（门票+游船）】（车程60KM，1小时车程，参观时间2.5小时）黄沙似绸，芦苇依依，百鸟齐飞，湖光沙色宛若画卷，如果没有身临其境，很难想象宁夏的沙湖竟然是这样的美，沙、水、苇、鸟、山构成了独特秀丽景观，摇曳的苇花,成群的鸟儿从水面掠过,颇有“落霞与孤鹜齐飞,秋水共长天一色”的诗意。游览“世界岩画报章之称”的【贺兰山岩画】（车程60KM，1小时，游览约1.5小时）中国北系岩画代表，反应古代游牧民族生活的艺术长廊，其凿刻之精美、数量之庞大、年代之久远世界罕见，贺兰口岩画风景名胜区最大限度的淡化现代建筑痕迹，置身其间，我们不仅能领略到贺兰山的雄伟，大自然的秀美，还可以感受古岩画的神秘。前往【览山公园】（参观时间 40 分钟）在石阶的尽头，登上高台的顶端，等一场落日，定格一份美好，那是一座米黄色的半圆形露天剧场，一座高大的拱门连亘，建筑呈扇形，是雄伟的屏风式罗马建筑，晚餐后入住酒店。
                <w:br/>
                交通：空调旅游车
                <w:br/>
                景点：沙湖景区、贺兰山岩画、览山公园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银川→沙坡头（门票+上行扶梯）→向阳步行街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畅游中国100城”、“中国特色魅力城市100强”—【中卫】（200KM,约3小时车程），游览号称沙漠迪士尼【沙坡头】（含首道门票）（车程30分钟，参观时间2.5小时）站在沙坡顶端往下望去，黄河奔流而过，可让您近距离感受大漠风光的壮阔广袤，可以自由参加滑沙、羊皮筏子、飞越黄河等各类娱乐项目，21:00以后可以前往中卫最热闹的夜市品尝当地特色美食。中卫最火爆的夜市---【向阳步行街】，品美食、喝啤酒、听音乐、看演艺……每当夜幕降临，向阳街便灯光璀璨、一派繁华热闹的景象。这里集中中卫特色美食，西北以面食为主，蒿子面、扁豆子面、鸽子砂锅面，热气腾腾、热情洋溢，各色烧烤小吃，门面挨门面的餐饮，娱乐，这里才是个不夜城。
                <w:br/>
                景点：沙坡头、向阳步行街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中卫→高庙→吴忠午茶→志辉源石酒庄→怀远夜市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儒释道三教合一的国家重点文物保护单位【高庙】，游览结束后，乘车赴吴忠（141公里，车程2小时），中午品尝吴忠特色午茶，在宁夏的一座小城里，有着北方几乎独一无二的早茶文化传统，一顿饭如同北派早餐大合集，丰盛、美味，热量高，这就是自成一派的“吴忠早午茶”（一碗面 一杯茶 一座城），不似广东早茶和扬州早茶，年代久远可追溯到清朝时期，而吴忠早茶因为上世纪八十年代牛肉面从兰州传入宁夏后，在历经了一二十年到了千禧年后才慢慢形成了吴忠早茶，飘香的特色牛肉面、浓郁生津的养生八宝茶、垂涎欲滴的风味羊杂、滑嫩可口的多拼五香牛肉、精美绝伦的各色面点小吃、种类繁多的爽口开胃小菜……，还能自己抓一盏有风格的【八宝盖碗茶】。后乘车至银川（68公里，车程1小时），贺兰山东麓酒庄酒产区，位于北纬37°- 39°世界葡萄最佳种植带，贺兰山屏障于西，黄河流经其东，形成"山河相拥，山川夹廊"的地理格局，被公认为是世界最适宜栽培酿酒葡萄产区之一【志辉源石酒庄】（参观时间1.5小时）依贺兰山而建，酒庄的建造秉承"天人合一"、"师法自然"的中国园林建园，营造了中国园林中独树一帜的酒庄园林风格。晚上去登上CCTV 最繁华的西北夜市【怀远夜市】（用餐时间约 1 小时）从美食打开你的味蕾，在摩肩接踵的小摊吃上一顿，不高档、不奢华，可那份儿酣畅却比任何时候都要过瘾，那一刻你会融入这个城市的活色生香，晚餐后入住酒店。
                <w:br/>
                交通：空调旅游车
                <w:br/>
                景点：高庙、吴忠、志辉源石酒庄、怀远夜市
                <w:br/>
                到达城市：银川市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银川→宁波（具体航班待定，以实际出票为准）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早餐后，安排送机服务，返程回宁波，结束愉快的宁夏之旅。
                <w:br/>
                交通：银川直飞宁波经济舱（含税）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大交通：宁波直飞银川往返经济舱（含税），具体航班待定，以实际出票为准。
                <w:br/>
                用餐标准：含4早3正餐（35元/人*1正（吴忠午茶），100元/人*1正（涮羊肉），30元/人*1正（非遗扁豆面）
                <w:br/>
                行程门票：沙湖（含游船）、沙坡头、志辉源石酒庄（含品酒，小朋友不品酒安排小食）、贺兰山岩画、高庙
                <w:br/>
                用车参考：2-3人用车：5座轿车；4-6人用车：7-9座商务车；6-9人用车：14座商务车；
                <w:br/>
                9-12人用车：17-22座空调旅游车；12-15人用车：22-33座空调旅游车；
                <w:br/>
                16人以上：35座豪华旅游车；
                <w:br/>
                导游安排：固定班期（每周三、周五）6人以下安排司机做景区、酒店衔接工作，不安排导游服务；
                <w:br/>
                固定班期（每周三、周五）6人以上（含6人）包含导游服务；
                <w:br/>
                特别说明：儿童不含景区门票，超过1.2米儿童/学生（凭学生证或身份证明）自购门票或补：215元/人
                <w:br/>
                          60岁以上退费说明：60岁以上凭老年证或身份证明退费140元/人
                <w:br/>
                儿费用含：1早餐（沙漠酒店）、4正餐（同成人标准）；车费、接送机；服务费；
                <w:br/>
                儿童费用不含：不含银川、中卫4晚住宿；银川、中卫酒店早餐；所有景区门票。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宁夏地区旅游属发展阶段，硬件条件有限，酒店标准、用餐口味与沿海发达城市有差距，不可相提并论，请您做好相应的心里准备。酒店内基本都提供一次性的洗漱用品，为方便卫生建议您携带自己的物品出行自备拖鞋。
                <w:br/>
                出行前携带身份证，另外如果有学生证、老年证和军官证等也可以有的景区会有门票优惠；如果您是记者、教师也可以带上您的有效证件有的景区会有针对性的优惠。
                <w:br/>
                宁夏地区属于大陆性干旱气候，昼夜温差大, 不同季节、气温乍暖乍寒，请游客根据自身情况带足御寒衣服、水壶以备外出护肤用。建议里薄外厚，可方便穿脱。紫外线照射强烈、墨镜、太阳帽和防晒等护肤用品要准备。
                <w:br/>
                宁夏气候干燥且风沙大，建议您多注意饮水、准备支润唇膏在身边。自备保温杯。携带口罩，面巾防止风沙。
                <w:br/>
                宁夏地区属于少数民族聚居地区，各少数民族有其独特的宗教信仰。请游客注意尊重少数民族风俗习惯，以少数民族接触不当众寻问或谈及其宗教信仰，以免造成不必要的误会。
                <w:br/>
                沙漠旅行提示：
                <w:br/>
                1．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2．沙漠景区沙子较多较细，摄影包最好有盖，拉链记得拉上。塑料袋要时常更换，因为不长的时间，袋里就会积存大量沙尘。拍完照片后要立即将相机收好。
                <w:br/>
                3．参加沙漠娱乐项目，景区规定55岁以上的人员不可参与有危险性的活动。您自身也要了解身体情况。有高血压，颈椎，腰椎问题，心脏病等疾病的人员不可参与。
                <w:br/>
                黄河漂流提示：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相机拍摄建议：
                <w:br/>
                1．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2．除尘：一天的拍摄下来，尽管精心保护，相机中也难免有微小沙粒。一个气吹一支羊毛小刷子无疑是十分必需的。千万不要随便用其他东西擦拭镜头。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2025-05-12T15:19:04+08:00</dcterms:created>
  <dcterms:modified xsi:type="dcterms:W3CDTF">2025-05-12T15:19:04+08:00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