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触景生秦-西安双飞五日游行程单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11351742438902r6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★奢华出行：升级VIP头等舱，2+1真皮沙发座椅、浪漫星空顶、车载KTV，享受旅游巴士中的劳斯莱斯。
                <w:br/>
                ★特色景点：西安博物院,深度讲解。一座集博物馆、名胜古迹、城市园林为一体的博物馆。
                <w:br/>
                ★特色美食: 东线中餐升级《骊山宴》，安排美食文化街【回民街】，一站吃遍陕西美食。
                <w:br/>
                ★邂逅网红：来陕必打卡之【大唐不夜城】，体验大唐文化之美，感受大唐雄风。
                <w:br/>
                ★专业讲解：优秀导游规范式服务，北东市全程一车一导，拒绝常规散拼。
                <w:br/>
                ★贴心赠送：兵马俑、华清池免费提供无线耳麦听讲解，抛开嘈杂，聆听历史的变迁。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西安秦兵马俑/华清宫/大唐不夜城/大慈恩寺/西安博物院/黄帝陵/壶口瀑布双飞5日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邂逅古都长安
                <w:br/>
              </w:t>
            </w:r>
          </w:p>
          <w:p>
            <w:pPr>
              <w:pStyle w:val="indent"/>
            </w:pPr>
            <w:r>
              <w:rPr>
                <w:rFonts w:ascii="微软雅黑" w:hAnsi="微软雅黑" w:eastAsia="微软雅黑" w:cs="微软雅黑"/>
                <w:color w:val="000000"/>
                <w:sz w:val="20"/>
                <w:szCs w:val="20"/>
              </w:rPr>
              <w:t xml:space="preserve">
                欢迎来到十三朝古都——西安！（参考航班待定，具体以实际出票为准）
                <w:br/>
                接机后，前往酒店休息，全天自由活动，无餐食。
                <w:br/>
                交通：宁波直飞西安经济舱（含税）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黄帝陵、轩辕庙&amp;王家坪/杨家岭&amp;枣园&amp;金延安
                <w:br/>
              </w:t>
            </w:r>
          </w:p>
          <w:p>
            <w:pPr>
              <w:pStyle w:val="indent"/>
            </w:pPr>
            <w:r>
              <w:rPr>
                <w:rFonts w:ascii="微软雅黑" w:hAnsi="微软雅黑" w:eastAsia="微软雅黑" w:cs="微软雅黑"/>
                <w:color w:val="000000"/>
                <w:sz w:val="20"/>
                <w:szCs w:val="20"/>
              </w:rPr>
              <w:t xml:space="preserve">
                早上集合乘车赴黄陵（车程约 3 小时），抵达后参观被誉为“天下第一陵”的【黄帝陵、轩辕庙】（约 2 小时，电瓶车 20 元/人费用自理）；黄帝陵是中华民族圣地，海外侨胞将其誉为“东方麦加”。轩辕庙内古木参天，有黄帝手植柏、汉武帝挂甲柏、碑亭、黄帝陵冢等古老文化遗迹；在这里拜谒我们中华儿女的共同始祖—轩辕黄帝。
                <w:br/>
                中餐后，乘车2.5小时左右前往红色旅游胜地延安。游览中央书记处旧址【王家坪革命旧址】或【杨家岭革命旧址】（约40分钟）感受当年红军革命的艰辛。军委礼堂，作战研究室和老一辈革命先辈的旧居等集中在此，《纪念抗日战争胜利大会》就在此举行，回望过去历历在目。途中远眺延安革命的象征和标志——宝塔山。参观中共七大会议旧址、抗战时期的“中南海”【枣园革命旧址】（约 40 分钟），中央大礼堂，毛泽东、周恩来、刘少奇等老一辈革命家故居。晚餐升级红军宴寻找记性里的红色味道。
                <w:br/>
                晚餐后【独家安排入住金延安旅游度假区特色民宿】--是中国规模最大的红色民宿集群。金延安以延安老城为摹本，复原老延安城的主要建筑，演绎延安的历史文化和民俗风情，将旅游观光、民宿集群、文化创意、民俗体验与都市商业、休闲娱乐、生态居住相融合，打造中国革命红色文化体验式朝圣地和中国黄土民俗文化的世界级展示窗口。赠送大型红色沉浸式歌舞剧《延安十三年》，全景式展现中国共产党延安十三年光辉岁月和厚重历史。晚餐升级
                <w:br/>
                交通：VIP高端旅游陆地头等舱
                <w:br/>
                景点：黄帝陵、轩辕庙&amp;王家坪/杨家岭&amp;枣园&amp;金延安
                <w:br/>
                自费项：观看陕旅集团又一经典力作《延安保育院》（自理238元/人起，约70分钟）；延安保育院是国内首款能整体、分体垂直升降的全自动化舞台，战机呼啸和浪漫星空的三维成像穿越了多维战地时空，带您见证孩子们的天籁合唱，听取陕北民歌的高亢悠扬，感受安塞腰鼓的激情迸放，感受无邪的稚子之心，无私的教师之心，无畏的战士之心及军民共筑的人间大爱。或《红秀延安》（自理238元/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南泥湾&amp;壶口瀑布
                <w:br/>
              </w:t>
            </w:r>
          </w:p>
          <w:p>
            <w:pPr>
              <w:pStyle w:val="indent"/>
            </w:pPr>
            <w:r>
              <w:rPr>
                <w:rFonts w:ascii="微软雅黑" w:hAnsi="微软雅黑" w:eastAsia="微软雅黑" w:cs="微软雅黑"/>
                <w:color w:val="000000"/>
                <w:sz w:val="20"/>
                <w:szCs w:val="20"/>
              </w:rPr>
              <w:t xml:space="preserve">
                早餐后乘车前往乘车约2.5小时赴宜川，沿途赠送参观著名的延安精神的发源地【南泥湾】（约20分钟），南泥湾精神是延安精神的重要构成‘自己动手、丰衣足食’，激励着我们一代又一代的中华儿女在旅行中释放情怀，感触延安精神的真谛。车览盘龙卧虎绵延起伏的陕北黄土高原地貌，领略“天下黄河一壶收”的【黄河壶口瀑布】（约 1.5 小时，电瓶车40元/人费用自理），感受汹涌澎湃声震天的气势。特别赠送民族抗战史诗剧《黄河大合唱》，传唱时代最强音。以壶口瀑布为背景，再现了那段波澜壮阔的峥嵘岁月。重温历史，唱响民族魂。后可自费观看《黄河之水天上来》（自理50元），片长30分钟，将黄河的发源、地质的演变、壶口的风采浓缩为一部黄河的史诗，采用全球首创以黄河为主题的“弧幕3D动感”集成创新技术、历史和现实于一体，依托黄河浑厚深远的历史文化，打造“超真实”震撼视听娱乐体验。结束后乘车约5小时返回西安。
                <w:br/>
                交通：VIP高端旅游陆地头等舱
                <w:br/>
                景点：南泥湾&amp;壶口瀑布
                <w:br/>
                自费项：1、壶口景区实行南北游客中心景区交通车进岀：南进南出 40 元/人。
                <w:br/>
                2、景区电影《黄河之水天上来》50元/人；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唐华清宫.骊山&amp;秦兵马俑&amp;大唐不夜城
                <w:br/>
              </w:t>
            </w:r>
          </w:p>
          <w:p>
            <w:pPr>
              <w:pStyle w:val="indent"/>
            </w:pPr>
            <w:r>
              <w:rPr>
                <w:rFonts w:ascii="微软雅黑" w:hAnsi="微软雅黑" w:eastAsia="微软雅黑" w:cs="微软雅黑"/>
                <w:color w:val="000000"/>
                <w:sz w:val="20"/>
                <w:szCs w:val="20"/>
              </w:rPr>
              <w:t xml:space="preserve">
                早餐后乘车前往临潼，参观【华清宫.骊山】（约1小时）景区。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
                <w:br/>
                中餐特色升级品味美食文化盛宴--《骊山宴》（如遇人流量饱和调整为为特色分餐制用餐《秦宴》）。
                <w:br/>
                参观“世界第八大奇迹”、肃立于地下两千年之久的【秦始皇帝陵博物院】（约2.5小时），特别赠送使用【蓝牙无线耳机】，这是世界上最大的“地下军事博物馆”，是世界考古史上最伟大的发现之一；庞大的地下博物馆埋藏着中国第一位皇帝秦始皇陵寝的守护军队，近万件与真人真马同样大小的陶俑组成了庞大的军队，这些兵俑职责分明，军阵整齐，将军、武士、弓箭手、车士、骑兵应有尽有，不知不觉间便将你引入了战马嘶鸣，崖战在即的秦军战营，使游人无不为之震撼。行程结束，可自费欣赏大型歌舞演出《西安千古情》298元/人，一座长安城，半部中国史，沉浸式地感受一场艺术盛宴，了解西安最辉煌历史时期的文化传奇。后乘车返回西安，之后游览西安网红打卡地【大唐不夜城】（约1小时）。大唐不夜城以盛唐文化为背景，以唐风元素为主线打造的精美街区，邂逅不倒翁小姐姐，观看亚洲最大音乐喷泉等，穿越盛唐文化街区，体验各类唐文化主题节目。后入住酒店。
                <w:br/>
                交通：VIP高端旅游陆地头等舱
                <w:br/>
                景点：唐华清宫.骊山&amp;秦兵马俑&amp;大唐不夜城
                <w:br/>
                自费项：华清池景区电瓶车如需乘坐自理20元/人,骊山往返索道60元/人自理,兵马俑景区电瓶车自理5元/人无需乘坐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大慈恩寺&amp;西安博物院&amp;大雁塔广场&amp;回民街-宁波
                <w:br/>
              </w:t>
            </w:r>
          </w:p>
          <w:p>
            <w:pPr>
              <w:pStyle w:val="indent"/>
            </w:pPr>
            <w:r>
              <w:rPr>
                <w:rFonts w:ascii="微软雅黑" w:hAnsi="微软雅黑" w:eastAsia="微软雅黑" w:cs="微软雅黑"/>
                <w:color w:val="000000"/>
                <w:sz w:val="20"/>
                <w:szCs w:val="20"/>
              </w:rPr>
              <w:t xml:space="preserve">
                早餐后乘车出发，游览千年古刹之皇家寺院【大慈恩寺】（约1小时），拂尘净心，守望长安1300余年的大雁塔就坐落于此（登塔自理25元/人）。自唐代以来，文人墨客金榜题名加官进爵后，多到大慈恩寺礼佛。后来代代效仿，为求功成名就，提前祈愿，逐渐形成了雁塔题名祈福开运的风俗。游览亚洲最大的音乐喷泉广场——【大雁塔北广场】,远观相传唐僧玄奘从印度取经回国后，为了供奉和储藏梵文经典和佛像舍利等物亲自设计并督造建成的西安标志性建筑——大雁塔；之后前往一座集博物馆、名胜古迹、城市园林为一体的博物馆【西安博物院】（深度讲解1小时，含耳机，如遇周二闭馆更换为永兴坊非遗博物馆+皮影戏，取消不退费），位于小雁塔景区内，博物院收藏了西安各个历史时期的文物13万件，其中拥有国家三级以上珍贵文物14400多件，并有相当一部分文物出土于周、秦、汉、唐等中国历史上有重要影响的朝代。之后乘车至西安市中心——钟鼓楼广场，西安著名的坊上美食文化街区【回民街】（约1小时），青石铺路、绿树成荫，路两旁一色仿明清建筑，西安风情的代表之一，距今已有上千年历史，其深厚的文化底蕴聚集了近300种特色小吃，让人流连忘返，欲罢不能。回民街不是一条街道，而是一个街区。作为丝绸之路的起点，西安将炎黄子孙和西域文明链接起来，中国回民定居和文化融合，给此座城市蒙上一层异域的纱帘，神秘而古老。
                <w:br/>
                活动结束后，根据航班时间送客人前往机场（航班时刻待定，具体以实际出票为准），结束愉快的旅行！
                <w:br/>
                交通：VIP高端旅游陆地头等舱；西安直飞宁波经济舱（含税）
                <w:br/>
                景点：大慈恩寺&amp;西安博物院&amp;大雁塔广场&amp;回民街；
                <w:br/>
                自费项：不含大雁塔登塔25元/人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一、宁波往返西安经济舱（含税），具体航班以实际为准。
                <w:br/>
                二、住宿：全程4晚酒店双标间，不提供自然单间、三人间或加床、如产生单房差请客人自补，散客不拼住；
                <w:br/>
                以下所列酒店名称仅供参考，合作酒店常有变动，我社会根据实际情况合理安排，不接受指定酒店。
                <w:br/>
                携程3钻:广成商旅，铎锦酒店，锦苑富润、怡景花园、五路口H、莱卡酒店、星程酒店、喆啡等同本地标准酒店；
                <w:br/>
                携程4钻：AI住未来系列，欢宅国风，艾豪森，高新商务，仟那酒店，安远门曼朵酒店、美豪森酒店，民幸精品。
                <w:br/>
                三、用车：全程VIP高端旅游陆地头等舱。（根据人数用车，每人一正座，婴幼儿必须占座。）
                <w:br/>
                四、用餐：全程3早4正餐；行程中自愿放弃不退费。
                <w:br/>
                早餐：为酒店包含，不用不退；
                <w:br/>
                正餐：特色正餐：一餐《 骊山宴》或秦宴，一红军宴，其余均为常规团餐，不用餐费用不退。
                <w:br/>
                五、景点：包含黄帝陵·轩辕庙、壶口瀑布、秦始皇帝陵博物院、唐华清宫·骊山、大慈恩寺首道大门票（索道、环保车、园中园门票及自理项目除外）。    
                <w:br/>
                注：本产品线路已按景区门票优惠价执行。所有优惠证件需要通过景区验证，请带好相关证件并及时交予导游与景区确认，如遇景点优惠政策不统一的则按单独计算，免票产生保险自理。
                <w:br/>
                六、导游：当地持证导游服务；如不足7人安排车兼导游。
                <w:br/>
                七、保险：含旅行社责任险，请自行购买旅游人身意外险。
                <w:br/>
                八、购物：纯玩无购物。景区、餐厅、酒店、长途休息站等均有旅游商品购物店（包括路边小店），不属于旅行社安排范畴，若您购买的商品出现质量问题，旅行社不承担任何责任！
                <w:br/>
                九、儿童：年龄2—12周岁（不含），只含车费、正餐半餐费和导服，不占床，不含景区门票及小交通，产生的其它费用敬请自理。（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北线耳机30元/人（必须）、黄陵景交20元/人、壶口景交40元/人（必须）
                <w:br/>
                兵马俑景交5元/人、华清宫景交20元/人、骊山索道往返60元/人、大雁塔登塔25元/人
                <w:br/>
                一、游客在当地自愿参加的自费项目，及服务标准中未包含的其它项目。 
                <w:br/>
                二、酒店内洗衣、理发、电话、传真、收费电视、饮品、烟酒等个人消费。 
                <w:br/>
                三、旅游人身意外保险及航空意外保险，建议您在报名时购买。 
                <w:br/>
                四、因交通延阻、罢工、天气、飞机机器故障、航班取消或更改时间等不可抗力原因所引致的额外费用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《延安保育院》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单：请游客认真填写旅行社意见反馈单，我社处理投诉以游客意见单为准；
                <w:br/>
                2、关于住宿：按2人入住1间标准间核算，如出现单男单女，请补齐单房差以享用单人房间；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6、关于退费：按照旅行社折扣价退费，望周知！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1、关于天气：西安及周边地区平均气温：春秋季15~25℃、夏季25~35℃、冬季5~10℃（早晚温差大），请游客出行前关注天气预报！全年平均湿度40~60%（偏干燥），旅游途中多补充水分。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较为落后，同星级宾馆酒店规模设施落后于江浙等沿海地区（例如三星酒店相当于发达地区二星），新建的且设施较好的酒店一般位于市区周边，离市区有一定的车程，敬请知悉。如需额外增加被褥，电热毯等，请联系酒店工作人员送取。
                <w:br/>
                5、关于饮食：陕西省主要以面食为主，当地用餐口味偏重，喜辛辣；旅游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6、关于证件：请携带好身份证或户口簿，客人务必妥善保管好自己的行李及随身物品，若出现遗失，我社将尽量协助查找，但不承担赔偿责任。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关于退费：按照旅行社折扣价退费，望周知！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含旅行社责任险，请自行购买旅游人身意外险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2025-05-04T16:23:24+08:00</dcterms:created>
  <dcterms:modified xsi:type="dcterms:W3CDTF">2025-05-04T16:23:24+08:00</dcterms:modified>
</cp:coreProperties>
</file>

<file path=docProps/custom.xml><?xml version="1.0" encoding="utf-8"?>
<Properties xmlns="http://schemas.openxmlformats.org/officeDocument/2006/custom-properties" xmlns:vt="http://schemas.openxmlformats.org/officeDocument/2006/docPropsVTypes"/>
</file>