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疗休养—苏州沙家浜扬州四晚五日游行程单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151737422615pE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宁波-扬州（动车4小时）-瘦西湖-酒店（车程约10分钟）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上午：宁波火车站集合，乘动车赴扬州（动车约4小时）
                <w:br/>
                午餐：车上享用盒饭简餐；
                <w:br/>
                下午：抵达后游览著名湖上园林【瘦西湖风景区】（游览时间不少于90分钟），适时入住酒店。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酒店-何园-东关街 （车程约5分钟）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上午：早餐后游览【何园】（游览时间不少于60分钟），又名“寄啸山庄”，是一处始建于清代中期的中国古典园林建筑，被誉为“晚清第一园”
                <w:br/>
                下午：游览4A级景区--【扬州东关街】（游览时间不少于90分钟），扬州城里最具有代表性的一条历史老街、它东至古运河边，西至国庆路，全长1122米。街面上市井繁华、商家林立，行当俱全，生意兴隆。漫步东关街体验当地的民俗风情。适时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扬州-苏州，沙家浜（车程约2.5小时）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上午：早餐后车赴苏州；
                <w:br/>
                下午：车赴阳澄湖畔，游览全国爱国主义红色革命教育基地、5A级景区【沙家浜芦苇荡风景区】（游览时间不少于90分钟），沙家浜风景区因同名现代京剧而家喻户晓，如今这块曾经的抗战热土，已成为了一个集红色文化、传统民俗文化、美食文化、湿地文化于一体的度假目的地。观看大型实景剧演出：《芦荡烽火》  地点：芦荡剧场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虎丘-苏州博物馆（车程约15分钟）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上午：参观世界建筑大师，美籍华人贝聿铭老先生的封刀之作【苏州博物馆】（周一闭馆，需要提前实名预约，如果预约不到，请更换成其他景点）（游览时间不少于60分钟）
                <w:br/>
                下午打卡【平江路】（游览时间不少于60分钟）是苏州的一条历史老街，是一条沿河的小路，其河名为平江河。平江路历史街区是苏州古城保存最为完整的一个区域，堪称古城缩影。晚餐自理；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酒店-（车程约15分钟）-寒山寺-盘门-宁波（车程约5小时）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“江南千年古刹”【寒山寺】（游览时间不少于60分钟），体会唐代大诗人张继那首脍炙人口的《枫桥夜泊》诗，感受我国的宗教文化气息。历史上寒山寺曾是中国十大名寺之一，寺内古迹甚多，有张继诗的石刻碑文，寒山、拾得的石刻像，文徵明、唐寅所书碑文残片等。中餐后乘动车返回宁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机票：宁波-扬州，苏州宁波往返动车二等座                                       
                <w:br/>
                用车：全程空调旅游车（含市区指定地点至机场往返接送）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参考酒店：扬州瘦西湖中集行政公寓酒店 苏州吴宫御宴                        
                <w:br/>
                用餐：四早八正，早餐酒店内自助早；正餐餐标50元/人/正                            
                <w:br/>
                门票：行程中所含的景点首道大门票及必需的景交                                                    
                <w:br/>
                保险：疗休养高端旅游意外保险                  
                <w:br/>
                其他：宁波全陪导游、旅行社综合服务费及税金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2025-08-15T02:21:21+08:00</dcterms:created>
  <dcterms:modified xsi:type="dcterms:W3CDTF">2025-08-15T02:21:21+08:00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