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【嗨玩欧洲】德法意瑞4国12天行程单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1371735891045vo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布鲁塞尔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上海浦东国际机场集合，由公司专业领队协助您办理登机手续。搭乘国际航班客机飞往欧洲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上海/布鲁塞尔-192KM-特里尔-322KM-欧洲小镇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抵达后，前往游览比利时首都——【布鲁塞尔】
                <w:br/>
                前往世界遗产的【布鲁塞尔大广场】，一览环绕四周中古世纪建筑及名闻遐迩的市政厅，并追寻家喻户晓的【撒
                <w:br/>
                尿小童雕像】，他是比利时的小英雄，是布鲁塞尔的第一公民，是国家最响亮的名片。
                <w:br/>
                随后前往德国小城【特里尔】。在城北角有一个叫做尼格拉城门的地方（又名“黑门“）外观【马克思故居】，
                <w:br/>
                了解伟人平凡而伟大的一生。
                <w:br/>
                之后前往酒店入住休息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欧洲当地三星级酒店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欧洲小镇-150KM-新天鹅堡-100KM-奥地利小镇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酒店内早餐后，前往被誉为“童话般的城堡”的【新天鹅堡】（外观）新天鹅堡始建于 1869 年，位于德国南部
                <w:br/>
                边境小城福森近郊群峰的一个小山峰上，因拥有童话般的外观以及与周围湖光山色融为一体的靓丽风景，成为德
                <w:br/>
                国的旅游名片。迪士尼睡美人城堡的原型新天鹅堡掩映在苍林郁野间，四周各有一个湖泊，城堡白墙蓝顶，外墙
                <w:br/>
                由大理石构成，其门廊、窗户、列柱廊是拱形半圆，充满梦幻色彩，洋溢着中世纪的气息。正是因为这童话般的
                <w:br/>
                气质，它之后也成为了迪士尼乐园中的睡美人城堡和芭蕾舞剧《天鹅湖》场景的原型。邻近年代较早的高天鹅堡
                <w:br/>
                （又称旧天鹅堡，远眺），距离菲森镇约 4 公里，离德国与奥地利边界不远。 这个城堡有传统的建筑用砖所建
                <w:br/>
                成，稍后由其他石材进行外部装裱。结束后乘车前往酒店，入住酒店休息。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欧洲当地三星级酒店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奥地利小镇-385KM-威尼斯-150KM-博洛尼亚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酒店内早餐后，亚得里亚海的明珠——水城【威尼斯】★（含往返摆渡船及官导讲解）。贵为水上之城本身就是
                <w:br/>
                一个水上艺术品，是一个浪漫的城市。有 117 条水道纵横交叉有“水城”“水上都市”“百岛城”等美称。 上
                <w:br/>
                岛后，前往游览【圣马可广场】威尼斯的地标，政治、宗教和传统节日的公共活动中心。 【圣马可教堂】整个
                <w:br/>
                教堂是拜占廷风格的建筑和艺术的杰作历史陈迹。【总督府】在历史上威尼斯共和国的总督官邸和共和国政府所
                <w:br/>
                在地。 【叹息桥】此桥连接旧时审判庭与地牢，因犯人被送进地牢时不住叹息而得名。据说恋人在桥下接吻就
                <w:br/>
                可以天长地久。 【DFS VENICE】全球领先 DFS 集团旗下汇集众多国际品牌的大型商场，该店铺于 2016 年
                <w:br/>
                10 月 1 日盛大开幕，占地面积约 7,000 平方米。它提供由意大利本土及各大国际顶尖奢侈品牌的商品，类目
                <w:br/>
                涵盖时装配饰、腕表珠宝、美妆香水、酒类食品，以及一系列当地精选的手工艺品。结束后乘车前往酒店，入住
                <w:br/>
                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欧洲当地四星级酒店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博洛尼亚-378KM-罗马-150KM-意大利小镇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酒店内早餐后，前往在世界历史上都曾经留下浓重辉煌灿烂一页的--【罗马】开启属于我们自己的“罗马假日”。
                <w:br/>
                2000 余年文化历史的积淀，厚重而宽广：外观举世闻名的【斗兽场】、罗马帝国胜利的标杆【君士坦丁凯旋门】，
                <w:br/>
                永恒的经典体现【古罗马城遗址】、罗马遍地都是令人赞叹的历史古迹，而每一个古迹都有她独具魅力的来历和
                <w:br/>
                传说，每一个地方都有其不可错过的精彩之处。
                <w:br/>
                结束后乘车前往酒店，入住酒店休息。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欧洲当地四星级酒店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意大利小镇-150KM-佛罗伦萨-300KM-皮亚琴察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酒店内早餐后，前往乘车前往欧洲最著名的艺术中心-【佛罗伦萨】★（含官导讲解）到达市区后前往【君主广
                <w:br/>
                场】上欣赏不同时代的大理石雕像作品，如大卫雕像等，接着前往【圣母百花大教堂】，它是一座由白色、粉红
                <w:br/>
                色、绿色的大理石按几何图案装饰起来的美丽的大教堂。（因佛罗伦萨有严格的停车管制，所以全程步行观光）。
                <w:br/>
                结束后乘车前往酒店，入住酒店休息。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欧洲当地四星级酒店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皮亚琴察-370KM-琉森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酒店内早餐后，前往游览历史文化名城-【琉森】号称是瑞士最美丽、最理想的旅游城市。这是一座依山傍水的
                <w:br/>
                美丽城市。 【卡佩尔廊桥】它是瑞士琉森最负盛名的景点，是琉森的标志，始建于 1333 年，也是欧洲最古老
                <w:br/>
                的有顶木桥，桥的横眉上绘画有 120 幅宗教历史油画。 【垂死狮子像】它是世界上著名的纪念碑雕塑之一。
                <w:br/>
                建造这座雕塑的目的是为了纪念在 1792 年保卫法国的杜伊勒利王宫的战斗中光荣牺牲的瑞士雇佣兵。 【天鹅
                <w:br/>
                广场】琉森天鹅广场位于琉森的黄金地段，是瑞士著名的购物广场。
                <w:br/>
                结束后乘车前往酒店，入住酒店休息。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欧洲当地三星级酒店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琉森-因特拉肯-法国小镇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酒店内早餐后，乘车前往因特拉肯观光，她的拉丁文的原意即是"两湖之间，位于图恩湖及布里恩湖之间而得名，
                <w:br/>
                抵达后因特拉肯自由活动，体验阿尔卑斯山下的小镇风光。游览在市中心的何维克街一片宽广绿地上， 可以清
                <w:br/>
                楚的远望美丽的少女峰身影，不论你何时从这片绿地擦身而过，都可以随时与少女峰的美丽相遇，游览风景如画
                <w:br/>
                的图恩湖，彻底地松弛身心。
                <w:br/>
                结束后乘车前往法国小镇，入住酒店休息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欧洲当地三星级酒店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法国小镇-320KM-巴黎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酒店内早餐后，前往游览法国首都-【巴黎】法国的首都和最大城市，著名的艺术之都、时尚之都、文化之都、
                <w:br/>
                浪漫之都。【凯旋门】又称雄狮凯旋门，是现今世界上最大的一座圆拱门，也是巴黎市四大代表建筑之一。【香
                <w:br/>
                榭丽舍大道】为了纪念拿破仑于 1805 年打败俄奥联军的胜利而建造，它是世界三大繁华中心大街之一，也被人
                <w:br/>
                注：以上行程时间表仅供您参考，如遇特殊情况（如堵车、恶劣天气、景点关门、突发事件等）
                <w:br/>
                或航班时间变动，请以最终安排为准，敬请理解与配合。根据有关行业规定，旅行社有权根据
                <w:br/>
                旅行团团员情况，自行调配房间住宿情况（包括加床和夫妻分开住宿）。
                <w:br/>
                们称作“世界上最美丽的大街”。【艾菲尔铁塔】世界著名建筑、法国文化象征之一、巴黎城市地标之一。被法
                <w:br/>
                国人爱称为“铁娘子”。前往塞纳河右岸的法国国家艺术宝库――【卢浮宫】（入内含门票）。是世界上最古老、
                <w:br/>
                最大、最著名的博物馆之一。位于法国巴黎市中心的塞纳河北岸，始建于 1204 年。卢浮宫也是法国历史上最悠
                <w:br/>
                久的王宫，藏品中有被誉为世界三宝的《维纳斯》雕像、《蒙娜丽莎》油画和《胜利女神》石雕，更有大量希腊、
                <w:br/>
                罗马、埃及及东方的古董，还有法国、意大利远古遗物，陈列面积 5.5 万平方米。馆前的透明金字塔造型的入口，
                <w:br/>
                是美籍华人贝聿铭设计的。
                <w:br/>
                结束后乘车前往酒店，入住休息。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欧洲当地三星级酒店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巴黎-布鲁塞尔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酒店内早餐后，前往游览巴黎最繁华的【奥斯曼大街】。
                <w:br/>
                【老佛爷百货 Galeries Lafayette Haussmann】老佛爷百货公司是一家以全球活动为基础的零售和时尚百货
                <w:br/>
                公司。自 19 世纪末开创以来，老佛爷始终致力于为每一位到访的顾客创造独一无二的时尚体验。在过去 127 年
                <w:br/>
                的经营历史中，老佛爷百货始终坚持对品牌的挑细选和不断更新，为消费者提供不同价格区间的产品和品牌选择，
                <w:br/>
                从享负盛名的奢华品牌到普通大众可接受的品牌都能够在这里找到。作为鲜活又充满生命力的时尚殿堂，老佛爷
                <w:br/>
                百货同时也是闻名世界的时尚活动专家。在超过一个世纪的时间里，我们一直在挖掘新进而富有才华的设计师及
                <w:br/>
                创意概念，积极参与举办形式多样的时尚创意活动，以保证更加生动、鲜活和具有生命力的时尚体验。老佛爷百
                <w:br/>
                货的经营涵盖了配饰装、美妆、室内设计美食等多个领域。秉承着传播法国“生活艺术”的使命，老佛爷集团一
                <w:br/>
                直寻求在法国以外的地区扩大影响力。如今老佛爷已在法国巴黎和海外的柏林、北京、上海、多哈等主要城市布
                <w:br/>
                下 66 家门店。
                <w:br/>
                结束后乘车前往酒店，入住酒店休息。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欧洲当地三星级酒店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布鲁塞尔/上海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于指定时间前往机场办理退税及登机手续，之后搭乘国际航空公司飞机飞回上海。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安全抵达机场，结束愉快行程，各自返回温暖的家。
                <w:br/>
                温馨提醒：请各位贵宾将每一段登机牌及护照原件交给领队注销签证，以便保持出国良好记录，并请保持通信畅顺（销签时间约 10-15 个工作日）。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机票：往返国际机票团队票经济舱含税；
                <w:br/>
                酒店：当地三-四星级酒店双人标间住宿；
                <w:br/>
                用车：境外旅游巴士及外籍司机，根据实际人数全程选用当地 20－45 座空调旅游车，保证一人一个正座；
                <w:br/>
                全陪：专业中文领队兼导游服务；
                <w:br/>
                行程内所标明已含的正餐（中式 6 菜 1 汤+水果；不含酒水，墨鱼面+烤肉）；（如遇特殊情况，安排不了中餐，会安排简餐或退餐处理）
                <w:br/>
                行程内【】标注景点的首道门票：
                <w:br/>
                儿童价：6 周岁以下成人价 9 折；6 周岁以上大小同价。团队旅游申根 ads 团签费用
                <w:br/>
                境外旅行保险（保额 30 万人民币）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航空保险费、行李保险费、超重行李费；
                <w:br/>
                酒店客房、行李员、餐馆等其它自愿支付小费；
                <w:br/>
                各项私人额外费用如：洗衣、长途电话、酒水等消费；行程安排外之任何观光项目及自费活动(包括这些活动期间的用车、导游和司机服务等费用)；
                <w:br/>
                单人间房差 80 欧元/间/晚（不保证夫妻、成年子女与父母同房，否则需补单房差 80 欧元/间/晚）；
                <w:br/>
                因私人原因、交通延阻、罢工、台风或其它不可抗力因素而产生的额外费用；
                <w:br/>
                除所含费用之外的任何费用。
                <w:br/>
                全程司机、导游服务小费 3500 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注：以上行程时间表仅供您参考，如遇特殊情况（如堵车、恶劣天气、景点关门、突发事件等）或航班时间变动，请以最终安排为准，敬请理解与配合。根据有关行业规定，旅行社有权根据旅行团团员情况，自行调配房间住宿情况（包括加床和夫妻分开住宿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当您准备参加海外旅游时，请您务必仔细核对您所持有的护照是否有效期在六个月以上。 如果因证件
                <w:br/>
                造成的所有损失需要您自行承担。
                <w:br/>
                2、 旅行社对于所有需要办理签证的游客，从来不做任何出签的承诺。因为最终是否取得签证在于您的个
                <w:br/>
                人资料以及签证官的个人判断。
                <w:br/>
                3、 欧美等一些国家的签证资料总是在不断的变化，并且不会做任何前提告知的行为。您可能随时会得到
                <w:br/>
                补充材料的通知，请您及时配合。如因资料产生瑕疵或没有按照使馆的要求导致拒签游客需要自行承
                <w:br/>
                担。
                <w:br/>
                4、 签证并不等同于出入境许可，是否出关，入关是中国边防检查站以及他国移民局的行政权力。如个人
                <w:br/>
                原因导致未能随团出入境，游客需要自行承担一切经济损失。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一、报名时请注意参团的行程及日期，包含的服务项目。旅行社将有权根据参团人数、航班、签证
                <w:br/>
                及目的地国突发性临时变化保留调整的权利；
                <w:br/>
                二、欧洲团队的客人送签后，拒签只收取签证费；若因自身原因取消出行，我社将按实际损失收取损
                <w:br/>
                失费；如出团前三个自然日内客人不走，按照全损收取。
                <w:br/>
                三、依送签要求、保险公司对 70 岁以上老人的人身意外保险费用额外增加每人 300 元；
                <w:br/>
                四、旅游旺季时，因报名参团人数较多，当您确认好行程及日期后，如果想正常参团最好缴纳订金，
                <w:br/>
                以保留住位置。准备资料时注意看一下护照是否过期（有效期为回团日算起 6 个月以上），如过期请立刻
                <w:br/>
                进行补办。
                <w:br/>
                五、老年人临行前的体检必不可少。参加旅行前要征得医生同意，方可动身。要防止意外伤害，旅游
                <w:br/>
                时最好有家人与亲朋好友相伴。
                <w:br/>
                六、旅途中，要保证每天 6 至 8 小时的睡眠时间，住宿条件要舒适安静，恢复体力。最好与陪同人或
                <w:br/>
                旅伴住一个房间，便于照顾。
                <w:br/>
                七、选择旅行日程安排宜松不宜紧，活动量不宜过大。游览时，步履宜缓，循序渐进，要避免过度疲
                <w:br/>
                劳。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2025-08-02T22:05:52+08:00</dcterms:created>
  <dcterms:modified xsi:type="dcterms:W3CDTF">2025-08-02T22:05:52+08:00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