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长白延春行程单</w:t>
      </w:r>
    </w:p>
    <w:p>
      <w:pPr>
        <w:jc w:val="center"/>
        <w:spacing w:after="100"/>
      </w:pPr>
      <w:r>
        <w:rPr>
          <w:rFonts w:ascii="微软雅黑" w:hAnsi="微软雅黑" w:eastAsia="微软雅黑" w:cs="微软雅黑"/>
          <w:sz w:val="20"/>
          <w:szCs w:val="20"/>
        </w:rPr>
        <w:t xml:space="preserve">长春长白山延吉图们双飞六日游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11521730078326pR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宁波-延吉 AQ 1571 13:00-16:00  
                <w:br/>
                延吉-宁波 AQ 1572  16:45-19:55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1、特别安排当地特色餐饮：东北铁锅炖、朝鲜家宴等，感受不一样的当地民俗氛围；
                <w:br/>
                2、宁波独立成团，20人以下小团；长春、延吉、长白山，三地景点一网打尽；
                <w:br/>
                3、特别安排：全程入住网评四钻酒店；雪山下温泉酒店泡温泉；
                <w:br/>
                4、欣赏东北二人转、打卡朝鲜民俗园，穿上民族服装，成为美丽的“在逃公主”；
                <w:br/>
                行程安排：长春进，延吉出，不走回头路，把更多的时间留给美景和美食；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宁波—长春
                <w:br/>
              </w:t>
            </w:r>
          </w:p>
          <w:p>
            <w:pPr>
              <w:pStyle w:val="indent"/>
            </w:pPr>
            <w:r>
              <w:rPr>
                <w:rFonts w:ascii="微软雅黑" w:hAnsi="微软雅黑" w:eastAsia="微软雅黑" w:cs="微软雅黑"/>
                <w:color w:val="000000"/>
                <w:sz w:val="20"/>
                <w:szCs w:val="20"/>
              </w:rPr>
              <w:t xml:space="preserve">
                宁波栎社机场出发，乘坐航班长春龙嘉国际机场，抵达机场后，乘航班飞往长春龙嘉机场，抵达机场接团。车至长春，参观【这有山】是集吃、喝、玩、乐、住为一体的“现代山丘景区小镇”，其山型结构“主动”引导人们盘山而上，去邂逅山坡上的一份美好。
                <w:br/>
                【温馨提示】 
                <w:br/>
                1.东北室外温度低，可自备暖宝宝/暖贴保持体温；相机等电子产品容易跑电，建议准备一个充电宝。
                <w:br/>
                2.进入北方，空气变得寒冷，请勿在室外用餐或食用零食，以免吸入凉气，胃肠感冒！冰糖葫芦或、烤地瓜等东北人特色小吃建议在屋内品尝！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长春—伪皇宫—二道
                <w:br/>
              </w:t>
            </w:r>
          </w:p>
          <w:p>
            <w:pPr>
              <w:pStyle w:val="indent"/>
            </w:pPr>
            <w:r>
              <w:rPr>
                <w:rFonts w:ascii="微软雅黑" w:hAnsi="微软雅黑" w:eastAsia="微软雅黑" w:cs="微软雅黑"/>
                <w:color w:val="000000"/>
                <w:sz w:val="20"/>
                <w:szCs w:val="20"/>
              </w:rPr>
              <w:t xml:space="preserve">
                早餐后，参观长春【伪满皇宫】：是清朝末代皇帝溥仪充当伪满洲国傀儡皇帝时居住的宫殿,是日本武力侵占中国东北、推行法西斯殖民统治的重要历史见证。长春伪皇宫，正式名称为伪满皇宫博物院.整个宫廷分为内廷和外廷两部分，内廷主要是溥仪及其家属的生活区，包括缉熙楼、御花园、同德殿等；外廷则是溥仪处理政务的场所，有勤民楼、怀远楼、嘉乐殿等。此外，还有书画楼、中膳房、洋膳房、防空洞、游泳池等附属设施。
                <w:br/>
                  午餐后，乘车至长春火车站乘坐动车前往二道白河（车次待定），动车抵达二道，导游接团后返回酒店休息。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长白山北景区—二道白河
                <w:br/>
              </w:t>
            </w:r>
          </w:p>
          <w:p>
            <w:pPr>
              <w:pStyle w:val="indent"/>
            </w:pPr>
            <w:r>
              <w:rPr>
                <w:rFonts w:ascii="微软雅黑" w:hAnsi="微软雅黑" w:eastAsia="微软雅黑" w:cs="微软雅黑"/>
                <w:color w:val="000000"/>
                <w:sz w:val="20"/>
                <w:szCs w:val="20"/>
              </w:rPr>
              <w:t xml:space="preserve">
                早餐后， 乘车约2小时左右，赴长白山换乘集散中心，乘坐长白山管委会指定转博车40分钟左右赴中国十大名山之一的--长白山景区的【长白山北坡】（摆渡车35/人+环保车85/人自理），进入景区乘坐景区内景交车【环保车】30分钟左右抵达长白山天池主峰中转服务站。再换乘天池专用车【倒站车】20分钟抵达长白山天池海拔2691米的主峰，健行10分钟左右俯瞰火山强烈喷发而形成的高山湖泊—【长白山天池】（倒站车 80 元/人自理）。领略群山环抱之中的天池胜景，同时观赏天池周围奇峰怪石，远眺长白山龙脉之地绵延起伏的山脉。大约游览40分钟后，原路返回。
                <w:br/>
                  景区内午餐（景区内自助餐厅用餐）
                <w:br/>
                 下午乘环保车抵达参观绿渊潭景点，这里曲径通幽，恬静淡雅；之后抵达远观观看“冰雪飘绢”有天水之源素称的亚洲落差最大的火山口瀑布—【长白瀑布】，同时观赏聚拢温泉群。大约15:00乘环保车返回山门，换乘长白山管委会指定转博车返回集散中心，乘坐我们的旅游巴士返回到二道镇。晚餐品尝二道特色铁锅炖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二道白河—奶头村—延吉
                <w:br/>
              </w:t>
            </w:r>
          </w:p>
          <w:p>
            <w:pPr>
              <w:pStyle w:val="indent"/>
            </w:pPr>
            <w:r>
              <w:rPr>
                <w:rFonts w:ascii="微软雅黑" w:hAnsi="微软雅黑" w:eastAsia="微软雅黑" w:cs="微软雅黑"/>
                <w:color w:val="000000"/>
                <w:sz w:val="20"/>
                <w:szCs w:val="20"/>
              </w:rPr>
              <w:t xml:space="preserve">
                早餐后，前往【美人松空中廊桥公园】，有全长346米的【空中栈道】观景平台，站在【玻璃栈道】观景平台上可以尽听松涛远眺长白圣山，美丽的小镇尽收眼底，仿佛置身人间仙境。随后游览奶头村：“世外桃源“－奶头村。奶头河两岸几十来户人家的村落给这里注入了神秘的气息，亲自体验做打糕这项富有朝鲜族特色的活动，寓意步步升高。亲手做完后可品尝一下自己的成果哦！之后适时乘车返回延吉，晚餐后，酒店休息。
                <w:br/>
                此天推荐：【长白山漂流】乘坐橡皮艇,从清凉的水花中一跃而过,时而轻盈如燕,时而奔腾如虎,一路漂荡、一路欢叫,穿丛林、越河谷，四季恒温的矿泉河，可四季漂流，其漂流项目全长2.3公里，时长1小时左右，常年水温6—8摄氏度，落差适中，四季四景均可漂流，也被誉为“奢侈的矿泉水漂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延吉—图们—民俗园—延吉
                <w:br/>
              </w:t>
            </w:r>
          </w:p>
          <w:p>
            <w:pPr>
              <w:pStyle w:val="indent"/>
            </w:pPr>
            <w:r>
              <w:rPr>
                <w:rFonts w:ascii="微软雅黑" w:hAnsi="微软雅黑" w:eastAsia="微软雅黑" w:cs="微软雅黑"/>
                <w:color w:val="000000"/>
                <w:sz w:val="20"/>
                <w:szCs w:val="20"/>
              </w:rPr>
              <w:t xml:space="preserve">
                早餐后，乘车10分钟抵达参观网红打卡地---延吉朝鲜族民俗园：漫步园区内，欣赏参观体验朝鲜族传统的民俗文化，仿佛走进了“北朝鲜”或“韩国”的感觉。下午自由活动，晚餐后入住
                <w:br/>
                此天推荐：【图们边境】
                <w:br/>
                宏伟壮丽的国门高高矗立在【中朝国境桥头】。打卡中朝两国界江，图们江。一江之隔两个国家。来到图们的人们，必然要去的一站就是矗立在边境口岸、象征着中国领土和主权的国门。参观中朝边境风光，国门、中朝边界大桥，远眺朝鲜南洋郡边境风貌，象征着中国领土和主权的国门。一座大桥，两个国家：桥的这端是中国：桥上的路灯柱子是明亮的黄、那边是朝鲜，桥上路灯的柱子是深暗的绿。每逢旅游旺季，这里游人如织，流连忘返。
                <w:br/>
                     【延吉在逃公主/王子韩服写真】
                <w:br/>
                穿上精美公主/宫廷韩服，画上韩式淡妆，戴上头饰造型，漫步民俗园内，来几张美美的照片，留下人生最美的瞬间.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延吉—宁波
                <w:br/>
              </w:t>
            </w:r>
          </w:p>
          <w:p>
            <w:pPr>
              <w:pStyle w:val="indent"/>
            </w:pPr>
            <w:r>
              <w:rPr>
                <w:rFonts w:ascii="微软雅黑" w:hAnsi="微软雅黑" w:eastAsia="微软雅黑" w:cs="微软雅黑"/>
                <w:color w:val="000000"/>
                <w:sz w:val="20"/>
                <w:szCs w:val="20"/>
              </w:rPr>
              <w:t xml:space="preserve">
                自由打卡【延吉东方水上市场】（爱早起的小伙伴可自行早起前往，营业时间约为 05：00-08：00）想体验这里的人间烟火，那一定要去逛一逛当地的早市，延吉河畔的水上市场，是当地最接地气的市场，最新鲜道地的当地泡菜、大酱、打糕、雪浓汤、沙参桔梗等特色美食应有尽有。在这里朝鲜话东北话、普通话交融一体，整个市场变得热闹极了。
                <w:br/>
                  早餐后，乘车前往延边博物馆（周一闭馆），始建于1960年，坐落在延边朝鲜族自治州首府城市--延吉市，是一座集地方历史和朝鲜族民族特色于一体的综合性博物馆。馆舍三经变迁，现馆舍占地面积2万余平方米，建筑面积14570万平方米，陈列面积达7200平方米。馆藏文物达近1.5万件，国家珍贵文物500多件。馆藏文物主要是以古代文物、近现代文物和朝鲜族民俗文物组成。延边博物馆区域划分科学、合理，功能完善，有藏品保管区、文物修复区、展览区、观众互动区、公众服务区、科研区、办公区七大功能区域，基本陈列有朝鲜族民俗陈列、千秋正气-朝鲜族革命斗争史陈列、延边出土文物陈列共三大陈列，另外还有三个临时展厅。【只有你想不到的，没有你买不到的西市场】众所周知延吉市座美食之都，如果短暂的旅行不能满足你的胃，那就来延吉西市场吧你想吃的食材统统买回家， 方便又快捷；买完特产还可以去最高的五楼吃个饭，水豆腐、冷面、汤饭、米肠、明太鱼、辣牛肉汤、紫菜包饭……等等一系列地道美食！
                <w:br/>
                  中餐后，根据航班时间乘车至延吉机场，乘机返回温暖的家.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1.大交通：宁波至长春，延吉至宁波往返机票（已含机场建设税，切位航班一经报名，如遇退票机票款全损，敬请谅解！如遇航班延误、取消等，我公司只负责协调，不承担损失）； 每人可拖运行李15公斤，手提行李7公斤，机上不提供餐食服务（可自备些小食）；
                <w:br/>
                2.[车辆安排]：旅游行程中旅游巴士，保证每人一正座。
                <w:br/>
                3.[住宿安排]：全程安排4晚网评4钻酒店住宿，不提供自然单间和拼房服务，若需自己住需补交单房差，敬请谅解。 
                <w:br/>
                参考酒店如下：
                <w:br/>
                长春：美豪酒店或同级
                <w:br/>
                二道白河温泉酒店：金水鹤/御麓泉/云水澜庭或同级（请自备泳衣）
                <w:br/>
                延吉：和颐至尚/华阳酒店/绿源大酒店/大宗大宇酒店/韩城宾馆或同级
                <w:br/>
                4.[餐饮包含] 全程5早3正，行程所列酒店含早餐，正餐3个，餐标35元/人（含铁锅炖特色餐）；
                <w:br/>
                5.[景点包含] 行程内所含景点门票：虎林园、民俗园、长白山大门票；自愿放弃景点内容的恕不退款，不含景交。
                <w:br/>
                6.[导游包含] 此团人数超过15人以上安排专职导游，整团低于15人为司机兼部分向导服务，负责酒店入住、景区门票办理及相关旅游推荐等，不等同于导游服务，请见谅。
                <w:br/>
                7.[保险服务]含旅行社当地责任险；70周岁以上老人不受理保险，签属免责保证书。
                <w:br/>
                8.[儿童]12周岁以下儿童只含往返大交通、车位、正餐半餐，不含景点门票、小交通、早餐及床位；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必消交通： 景区小交通：200元/人（费用现付导游）
                <w:br/>
                长白山环线车35元、环保车85元、倒站车80元；
                <w:br/>
                行程不含的景点以及娱乐项目：参考自费如下
                <w:br/>
                朝鲜族歌舞表演餐198、野味火锅：150（鹿肉 狍子肉 野猪肉 野鸡 等）、雾凇漂流248 中朝边境图门市168/人 ，民俗园旅拍298-888不等。
                <w:br/>
                1、经双方协商一致或者旅游者要求增加的项目，具体项目请咨询导游。
                <w:br/>
                2、旅游者因违约、自身过错、自由活动期间内行为或自身疾病引起的人身和财产损失。
                <w:br/>
                3、 全程单人房差（若产生单男单女或自然单间我社有权安排三人间或客人自付单人房差,特别说明，全程如不补房差酒店不退费用）；单房差：单男单女需补单间差800元/人；
                <w:br/>
                5、 保险：旅游意外险，建议购买；
                <w:br/>
                6、 因交通延阻、罢工、大风、大雾、航班取消或更改时间等人力不可抗拒原因所引致的额外费用；
                <w:br/>
                7、“旅游费用包含”内容以外的所有费用。
                <w:br/>
                8、 此行程不接受客人擅自离团及自订门票
                <w:br/>
                9、 行程中注明的自理项目、个人消费（如酒店内消费和自由活动消费、）行程中不含的餐及出发地自费项目等。其它个人消费，娱乐，购物物品等自费项目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朝鲜族歌舞表演餐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野味火锅（鹿肉 狍子肉 野猪肉 野鸡 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雾凇漂流</w:t>
            </w:r>
          </w:p>
        </w:tc>
        <w:tc>
          <w:tcPr/>
          <w:p>
            <w:pPr>
              <w:pStyle w:val="indent"/>
            </w:pPr>
            <w:r>
              <w:rPr>
                <w:rFonts w:ascii="微软雅黑" w:hAnsi="微软雅黑" w:eastAsia="微软雅黑" w:cs="微软雅黑"/>
                <w:color w:val="000000"/>
                <w:sz w:val="20"/>
                <w:szCs w:val="20"/>
              </w:rPr>
              <w:t xml:space="preserve">乘坐橡皮艇,从清凉的水花中一跃而过,时而轻盈如燕,时而奔腾如虎,一路漂荡、一路欢叫,穿丛林、越河谷，四季恒温的矿泉河，可四季漂流，其漂流项目全长2.3公里，时长1小时左右，常年水温6—8摄氏度，落差适中，四季四景均可漂流，也被誉为“奢侈的矿泉水漂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¥ 248.00</w:t>
            </w:r>
          </w:p>
        </w:tc>
      </w:tr>
      <w:tr>
        <w:trPr/>
        <w:tc>
          <w:tcPr/>
          <w:p>
            <w:pPr>
              <w:pStyle w:val="indent"/>
            </w:pPr>
            <w:r>
              <w:rPr>
                <w:rFonts w:ascii="微软雅黑" w:hAnsi="微软雅黑" w:eastAsia="微软雅黑" w:cs="微软雅黑"/>
                <w:color w:val="000000"/>
                <w:sz w:val="20"/>
                <w:szCs w:val="20"/>
              </w:rPr>
              <w:t xml:space="preserve">中朝边境图门市</w:t>
            </w:r>
          </w:p>
        </w:tc>
        <w:tc>
          <w:tcPr/>
          <w:p>
            <w:pPr>
              <w:pStyle w:val="indent"/>
            </w:pPr>
            <w:r>
              <w:rPr>
                <w:rFonts w:ascii="微软雅黑" w:hAnsi="微软雅黑" w:eastAsia="微软雅黑" w:cs="微软雅黑"/>
                <w:color w:val="000000"/>
                <w:sz w:val="20"/>
                <w:szCs w:val="20"/>
              </w:rPr>
              <w:t xml:space="preserve">宏伟壮丽的国门高高矗立在【中朝国境桥头】。打卡中朝两国界江，图们江。一江之隔两个国家。来到图们的人们，必然要去的一站就是矗立在边境口岸、象征着中国领土和主权的国门。参观中朝边境风光，国门、中朝边界大桥，远眺朝鲜南洋郡边境风貌，象征着中国领土和主权的国门。一座大桥，两个国家：桥的这端是中国：桥上的路灯柱子是明亮的黄、那边是朝鲜，桥上路灯的柱子是深暗的绿。每逢旅游旺季，这里游人如织，流连忘返。</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民俗园旅拍</w:t>
            </w:r>
          </w:p>
        </w:tc>
        <w:tc>
          <w:tcPr/>
          <w:p>
            <w:pPr>
              <w:pStyle w:val="indent"/>
            </w:pPr>
            <w:r>
              <w:rPr>
                <w:rFonts w:ascii="微软雅黑" w:hAnsi="微软雅黑" w:eastAsia="微软雅黑" w:cs="微软雅黑"/>
                <w:color w:val="000000"/>
                <w:sz w:val="20"/>
                <w:szCs w:val="20"/>
              </w:rPr>
              <w:t xml:space="preserve">穿上精美公主/宫廷韩服，画上韩式淡妆，戴上头饰造型，漫步民俗园内，来几张美美的照片，留下人生最美的瞬间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1、行程中导游会推荐自费项目，但不强迫，若不参加项目的客人可自由活动
                <w:br/>
                2、由于条件受限，景区多为偏远地区，当地的饮食并不可口，如对饮食要求较高的旅客，可自干粮、零食
                <w:br/>
                补充能量，由于出发时间较早，所以酒店早餐需要打包带走（一般为包子，小咸菜、鸡蛋）。
                <w:br/>
                3、由于东北路面较滑、请组团社出团之前一定给客人交人身意外伤害险！由于游客未购买人身意外保险产生的后果，客人自行承担！
                <w:br/>
                4、东北天气比较干燥，建议客人一定要多喝水，带好保温水杯，在餐厅可以打点开水、以免干燥上火
                <w:br/>
                5.解决投诉以游客在旅游地所签意见单为准，请提醒客人认真填写，如有问题，请客人在当地提出，我社第一时间进行处理，若客人在当地不提出异议，意见单签写无问题，则离后不予处理。景区内自营小交通（电瓶车、缆车等）、购物店与我社无关，请客人谨慎参加或购买。
                <w:br/>
                [其它项目] 
                <w:br/>
                1.如遇特殊原因（如天气，路况，时间等）未抵达或变更均属旅行社根据实际情况的合理安排，不退费亦不等价折换其它；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br/>
                4.游客参与娱乐项目等均视为个人行为，期间导致的人身安全或财产损失乙方不承担任何责任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（1）关于去东北的装备：
                <w:br/>
                一、衣装方面
                <w:br/>
                1、衣服以宽松、休闲装为佳；建议带长款羽绒服。
                <w:br/>
                2、外出时最好戴太阳镜；
                <w:br/>
                3、鞋最好不要穿过硬的皮鞋，特别是新鞋，以防磨上血泡影响行程，建议带厚底防滑雪地靴。
                <w:br/>
                二、出游常识
                <w:br/>
                1、防晒：阳光中含有大量的紫外线，野外活动要涂防晒油，带戴上遮阳保暖帽和墨镜。 
                <w:br/>
                2、饮水：冬季寒冷，建议带保温杯。
                <w:br/>
                3、交通：东北各地景点之间的距离较远，坐车的时间较长。路况多为省道（水泥路或板油路）请自备些食物。以备不时之需，请游客谅解.  
                <w:br/>
                4、预防感冒：冬季，东北地区气温较低，因此外出时要穿件厚外套、如果觉得酒店房间较热，可开窗子冷却一下，但不宜过久开窗，而且睡觉时一定要关上，以免感冒。
                <w:br/>
                三、安全常识
                <w:br/>
                1、爱好摄影、登山朋友，请自带有关器材，摄影时切勿攀爬，注意人身安全；
                <w:br/>
                2、外出旅游时，要随身携带含有驱虫成分的药品，如风油精、万金油等。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6、进出酒店，洗澡冲凉请使用防滑垫，上下楼梯请注意阶梯、慢行勿踩踏空梯，以免摔伤；
                <w:br/>
                7、旅游车行驶过程中，请勿起身在车内走道走动，以免紧急刹车时，造成损伤；
                <w:br/>
                8、景区内，请随团参观游览，切勿单独脱团，特殊情况请提前告知与领队或导游，以免走失；
                <w:br/>
                9、请勿在陡坡密林、急流深洞等危险区域单独参观，以免意外伤害；
                <w:br/>
                10、东北特产：人参、鹿茸、熊胆粉、灵芝孢子粉、天麻、雪蛤油、木耳、蘑菇、猴头、酒糖等。
                <w:br/>
                11、请各位参团朋友带好有效证件；结合自己身体情况带急救药品。
                <w:br/>
                （2）长白山旅游注意事项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4、服装及饮食： 11-12 月份的长白山景区气温一般在 -10℃－20℃，山顶气温在-20℃左右，准备两件保暖秋衣还是必要的；旅游鞋当然也是必不可少的。如果您打算徙步登山或穿越，更要准备一双专业的登山鞋了。长白山属于山区，并且朝鲜族居多，饮食凉菜比较多，有不习惯的请多谅解！
                <w:br/>
                5、相机、摄像机注意防雨、防雪、防冻，注意别摔打就好；当然更要注意防盗啰！
                <w:br/>
                6、安全：“走路不观景，观景不走路”，尤其是在天池边。
                <w:br/>
                7、因长白山海拔高，会有高山反应，如耳鸣、胸闷等，皆属正常现象。
                <w:br/>
                8、遵守各景区景点的规定，不要与当地的工作人员发生争执。
                <w:br/>
                <w:br/>
                特别贴士：
                <w:br/>
                以上行程时间安排可能会因航班、天气、路况等不可抗力因素，在不影响行程和接待标准前提下，协商同意后，进行游览顺序调整，敬请谅解！
                <w:br/>
                <w:br/>
                <w:br/>
                <w:br/>
                温馨提示
                <w:br/>
                1.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2.本行程门票费用是旅行社团队协议价格核算，12周岁以下按成人操作的儿童和持老人证、军官证、学生证、教师证等其他有效证件享受景区门票优惠的游客不存在价格差异，无差价退还，敬请注意！
                <w:br/>
                3.若自愿离团，不参加团队正常活动，组团社扣除实际产生费用后，将未产生费用余款退还，给旅行社造成损失的，旅游者应当依法承担赔偿责任。离团期间安全问题由客人负责，并在离团前签订离团证明，如有问题我社将协助处理。
                <w:br/>
                4.团费包含每人每天一张床位，报名时如遇单数报名，需在报名时候补单房差，实际团队进行中如能与其他单数团友拼房，经双方协商同意后，退还报名时所补单房差。
                <w:br/>
                5.出团时请务必带上有效身份证件，穿运动鞋或平底鞋（最好不要穿新皮鞋、高跟鞋和硬底鞋），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
                <w:br/>
                6.为防范风险，减少自然灾害、意外事故等意外事件给游客带来的损失，建议每位游客都要购买旅游意外险（我司具有中国保险监督管理委员会颁发的《保险兼业代理许可证》，游客可从业务人员处购买意外险。）
                <w:br/>
                7.我司已依法购买了旅行社责任保险，因旅行社责任引发的事故，每位国内游客最高赔偿限额80万元人民币。
                <w:br/>
                8.请您认真填写意见单，希望通过您的意见单我们更好地监督当地的接待质量，您的意见单也将是行程中发生投诉的处理依据！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2024-11-14T12:45:52+08:00</dcterms:created>
  <dcterms:modified xsi:type="dcterms:W3CDTF">2024-11-14T12:45:52+08:00</dcterms:modified>
</cp:coreProperties>
</file>

<file path=docProps/custom.xml><?xml version="1.0" encoding="utf-8"?>
<Properties xmlns="http://schemas.openxmlformats.org/officeDocument/2006/custom-properties" xmlns:vt="http://schemas.openxmlformats.org/officeDocument/2006/docPropsVTypes"/>
</file>