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淘梦沙巴升级版行程单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亚庇 4 晚 5 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1401728699667a8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
                <w:br/>
                |夏令时:杭州-沙巴 AK1575(21:45-01:55+1)
                <w:br/>
                |冬令时:杭州-沙巴AK1575(20:35-00:55+1)
                <w:br/>
                回程参考航班：
                <w:br/>
                |夏令时:沙巴-杭州 AK1574(16:15-20:45)
                <w:br/>
                |冬令时:沙巴-杭州AK1574(15:05-19:30)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【宝藏海岛】马来西亚深藏不露的绝妙旅游地，风下之乡—沙巴
                <w:br/>
                【超值沙巴】2 天自由活动
                <w:br/>
                【极致美景】淘梦岛出海，免费浮潜，邂逅全球 TOP3 日落  升级五星奢华香格里拉丹绒亚路酒店 落日下午茶
                <w:br/>
                【经典再现】 市区观光：【沙巴回教基金局】(车览外观)，【回教水上清真寺】(车览外观)，【沙巴大学粉色清真寺】 (外观)
                <w:br/>
                【食在沙巴】舌尖上的特色餐：海岛风味餐/全新升级大头虾叻沙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沙巴，是马来西亚十三个州之一，有“风下之地”之美誉，英文是 Lands below the Winds。但“风 下之地”是什么意思呢？有人形容是“风花雪月之地”，但正确的解释应该是指沙巴的季候，沙巴处于北半球的台风地带以南，不受台风的干扰，是一个非常美丽、适合度假的旅游胜地。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杭州-沙巴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请务必携带好有效护照于飞机起飞前 3 小时抵达机场，乘机飞往风下之乡—沙巴。沙巴位于世界第三大岛屿－ 婆罗洲的北上端，西临南中国海、东临苏禄海及西里伯斯海。其富有多种族的马来文化传统，保存原有亲切纯 朴的民风，亦有进步繁荣之处，抵达沙巴后乘坐接机用车前往酒店下榻休息。
                <w:br/>
                交通：飞机
                <w:br/>
                到达城市：亚庇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淘梦岛出海-市区观光-第一沙滩日落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早餐后，前往【淘梦岛】（含岸边无限次数浮潜）（不少于 4 小时），不仅拥有美丽的白沙滩、清澈的海水、
                <w:br/>
                罕见的两栖动物和形形色色的海洋生物，同时还可以自费参加海底漫步、潜水、摩托艇、飞鱼等各种丰富的 海上娱乐项目，。午餐享用岛上的海岛风味餐。下午适时离岛返回码头，前往有着落日故乡之称的沙巴被称 为世界上三大观赏落日的处所之一【香格里拉丹绒亚路酒店】享用下午茶（2 人 1 套）（不少于 45 分钟）。
                <w:br/>
                交通：大巴车
                <w:br/>
                到达城市：亚庇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午餐：海岛 BBQ 自助餐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自由活动（自由活动期间不含车、导服务）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早餐后，自由活动，回归度假时光。
                <w:br/>
                您可自费前往红树林萤火虫之旅/沙巴神山之旅/马里马里文化村感受别样沙巴风情。
                <w:br/>
                自费活动建议与导游报名前往。
                <w:br/>
                到达城市：亚庇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自由活动（自由活动期间不含车、导服务）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早餐后，自由活动，回归度假时光。
                <w:br/>
                您可自由出海深度体验潜水、海钓； 亦可前往美人鱼岛、环滩岛，感受绝美的沙滩海水。
                <w:br/>
                自费活动建议与导游报名前往。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早餐后，市区观光【沙巴回教基金局】 （外观不少于 15 分钟），【回教水上清真寺】（车览外观不少于 15
                <w:br/>
                分钟），【沙巴大学粉色清真寺】（外观不少于 15 分钟）。 午餐后前往机场，搭乘国际航班返回，结束愉快行程~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 出，不得更改、不得签转、不得退票）；行程所含当地 空调旅游车。
                <w:br/>
                2.住宿：行程中所列酒店双人标准间（2 人一房，如有 单男单女，按与他人拼房或加床或补房差处理）。 3.用餐：行程中所列用餐（自由活动期间用餐请自理； 如因自身原因放弃用餐，则餐费不退）。 4.门票：行程中所含的景点首道大门票，具体请参考行 程描述。
                <w:br/>
                5.优秀中文导游服务（自由活动除外）。
                <w:br/>
                6.行李：每位限携带手提行李 1 件（不超过 5KG）及托 运行李 1 件(重量不超过 20KG)，超出重量需自行补交 “ 超重费用。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1..个人护照办理费用。
                <w:br/>
                2.不含税金 980/人，小费 100/人与团费一起支付。
                <w:br/>
                3.航空保险费、行李保险费、超重行李费、旅游意外险。
                <w:br/>
                4.酒店客房、行李员、餐馆等其它自愿支付小费。
                <w:br/>
                5.各项私人额外费用如：酒店内洗衣、理发、电话、传 真、收费电视、饮品、烟酒等。 6.行程外任何观光项目及自费活动(包括这些活动期间的 用车、导游和司机服务等费用)。
                <w:br/>
                7.单人间房差。
                <w:br/>
                8.因私人原因、交通延阻、罢工、台风或其它不可抗力 因素而产生的额外费用。 费用包含”中不包含的其它项目。 9.马来西亚政府要求，外国游客入住马来西亚任何酒店， 每间房每晚会征收 10 马币的旅游税，请游客现付于酒店 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出于安全考虑，18岁以下未成年人需要至少一名成年旅客陪同；
                <w:br/>
                此线路行程强度较大，请确保身体健康适宜旅游，如出行人中有70周岁(含)以上老人，须至少有1位18周岁—59周岁亲友陪同方可参团，敬请谅解！
                <w:br/>
                出于安全考虑，本产品不接受孕妇预订，敬请谅解！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1、航空公司免费托运行李额度为 20 公斤，超过则需收费；手提行李以不超过 1 件，合计不超过 8 公斤、大小以
                <w:br/>
                23×35×55 公分为原则，超过手提行李限制者，以托运为准。发胶、定型液、防蚊液、烈酒类、喷雾器等，液态
                <w:br/>
                品每件容积超过 100 毫升，不得手提上机，需以托运方式处理。请不要将贵重物品及自用应急药品放在托运行李 以免丢失。旅游过程中，也请妥善保存。
                <w:br/>
                2、根据海关规定，每人可携带 20000 元人民币或价值 5000 美元的外币出境。动、植物、未经检疫的水果以及
                <w:br/>
                政治性、色情书刊、光盘等在回国时严禁携带入境。出、入境时请勿帮他人携带物品，以免被不良分子利用。回 国入境时，每人烟酒的携带限量是：烟两条、酒一瓶。
                <w:br/>
                3、沙巴地处热带性气候、全年炎热潮湿、温度约为 27 度—32 度之间，海岛游玩衣着以轻便为主，易洗、快干 最佳。请带上沐浴露、洗发液、护发素、泳装、短裤、拖鞋、沙滩鞋、遮阳帽、太阳眼镜、防晒油、防蚊液、风 油精、雨伞等用品。请携带常用药品，如：感冒药、创可贴、晕船药、止泻药等。
                <w:br/>
                4、全程可穿着简单夏天服装，喜欢游泳者则自带游泳及浮潜装备，飞机上及旅游车上空调较足，不妨随身携带 薄外套及简单食品，参观清真寺穿着有袖上衣及长裤，女士可穿过膝长裙。建议准备一双棉袜御寒，清真寺等一 些宗教景点要求脱鞋参观。
                <w:br/>
                5、境外餐食安排以配合国人胃口为主，自助餐取食时请酌量取用。包含的餐食中，都不含饮料、酒水，如客人 需要饮料或酒，请自行付费。客人可以考虑自带一些饼干、榨菜、方便面等，调剂胃口。
                <w:br/>
                6、沙巴的水需要烧开后饮用，建议饮用瓶装、罐装或杯装水及饮料。
                <w:br/>
                <w:br/>
                7、沙巴的行车方向与我国相反，请遵守交通法规，注意安全。
                <w:br/>
                8、由于各地区游客较多，请您在出行时特别小心自己随身携带的物品及护照，以免被窃。贵重物品、钱款及护 照请务必随身携带或存放在宾馆总台保险柜内，切勿留在房间里或放在行李中及客车车厢里内。参加出海海岛活 动时，请不要将贵重物品及护照带在身上。自由活动时间，结伴出行，最好不要单独活动，如您在境外有遗失， 盗窃，抢劫等意外，请立即向警方报告。
                <w:br/>
                9、游客要充分注意自由活动期间的饮食、人身、财产安全。本社告知游客，户外活动（包括但不限于潜水、游 泳、高速摩托艇、降落伞、漂流、泛舟、攀岩、骑马等）为高危娱乐，游客在充分考虑到自身的各种条件后才自 愿参加（建议包括但不限于：心脏病、肺病、肾功能不佳、酒醉者等旅客请勿参加），并愿意承担因参加上述活 动而发生任何事故可能造成的任何后果；饮食方面，由于水土不服、海鲜过敏、旅游劳累、个人体质不同都会引 起呕吐、腹泻等急性肠胃道疾病，建议游客购买含有此相关理赔条款的个人意外保险，发生上述情况后并按照保 险条款收集凭证进行理赔。如行程中有自理的餐食请游客注意选择安全卫生的餐厅。
                <w:br/>
                10、如需使用移动通讯设备，请出行前致电您所使用的通讯服务供应商开通国际漫游服务，建议关闭 GPRS 流量。 当地致电回中国顺序：手机 0086+手机号码，座机 0086+区号+座机号码  ( 具体资费请咨询您的通讯供应商)
                <w:br/>
                11、马来西亚海关规定可以携入境的免税商品为照相机、手表、钢笔、收录机、香水、打火机、纸烟 200 支、
                <w:br/>
                酒类 1 瓶以及价值 200 马元以下的化妆品、土特产、胶卷。旅游者如携带服饰、珠宝、烈性酒、烟草入境时， 须交纳关税，也可入境时寄存海关，离境时取走。 12、严禁私自在岛上钓鱼、采摘或践踏珊瑚、拾捡贝壳类、严禁在酒店房间内煮食，违者最高罚款可达美金 5000。
                <w:br/>
                13、沙巴电压均为 220 伏特，插孔为英标三孔方型。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1.签约后，旅游者解约的，将给旅行社造成损失（该损失可能会涵盖旅游费用的大部分），该损失需由旅游者承担。  请旅游者详细阅读合同相关内容，充分考虑自身出行可行性。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1、有效期 6 个月以上的护照，日期从回程日起算。
                <w:br/>
                2、超过七十岁的老人需提供医院的健康证明，并需要家人陪同。
                <w:br/>
                3、随团客人因个人原因被海关拒绝出境/入境，所产生的一切费用由客人自行承担，与旅行社无关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护照首页照片+电话号码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2024-11-14T12:57:39+08:00</dcterms:created>
  <dcterms:modified xsi:type="dcterms:W3CDTF">2024-11-14T12:57:39+08:00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