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纯玩巴厘岛五晚四天行程单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1401710233370Ei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杭州-巴厘岛 参考航班 SJ1185 17:10-23:10（具体航班时刻以实际开票为准）
                <w:br/>
                各位于萧山机场集合并办理登机手续，随即乘机飞往巴厘岛。抵达后专业司机导游接机，入住酒
                <w:br/>
                店休息。
                <w:br/>
                早：自理 中：自理 晚：自理
                <w:br/>
                住宿：巴厘岛当地五星泳池酒店或同级
                <w:br/>
                <w:br/>
                第二天
                <w:br/>
                乌布皇宫--乌布市场--德格拉朗梯田+下午茶--金巴兰
                <w:br/>
                【乌布皇宫】是苏卡瓦堤王室的居所。坐落在素有巴厘岛艺术重镇的乌布市里，是乌布的地标。王宫始建于 16 世纪，由著名的艺术家们一手设计，共有 60 间房，整座宫殿气势恢宏，特别是大门，宫殿内精致细腻的手工雕刻和贵气逼人的金箔装饰。【乌布市场】来一同感受一下当地的特色传统集市。周围的店面多，选择性高，是贴近当地生活并满足购物欲望的圣地。【德格拉朗梯田】是巴厘岛著名的梯田风光因电影《Eat, Pray, Love》在这里拍摄而大火，之后吸引不少网红都来这里打卡，就连奥巴马与家人游玩时也来过这里。田间点缀的椰树和雄伟的火山背景使它在世界上无数的梯田中独树一帜，难得的是热带风光与田园景色的完美契合。【金巴兰海滩】位于巴厘岛机场南部，海滩狭长，以其壮观的海上日落美景闻名，被评为全球最美的十大日落之一。除了日落，傍晚时遍地的露天海鲜大排挡也是金巴兰海滩的一大特色。可以一边观赏落日，一边享用海鲜烛光晚餐。海滩很好地保留了原来的风貌，村民们特有的热情和朴实使得整个海滩极具亲和力。
                <w:br/>
                早：于酒店内享用 午：脏鸭餐
                <w:br/>
                晚：金巴兰海滩 BBQ
                <w:br/>
                住宿：巴厘岛当地五星泳池酒店或同级
                <w:br/>
                <w:br/>
                第三天 蓝梦岛 （环岛梦幻沙滩+恶魔眼泪）+贝妮岛海滩俱乐部（浮潜+独木舟+泳池+秋千等）双岛出 海一日游-库塔洋人街 【蓝梦岛恶魔的眼泪】蓝梦岛是位于巴厘岛东南边的一个小岛，蓝梦岛海水清澈无污染，水下生 物放眼望去，清晰可见。在蓝梦岛，有一处仙境般的景点，那便是大名鼎鼎的“恶魔的眼泪"，恶 魔的眼泪是蓝梦岛最佳观潮地点，也是蓝梦岛最美景点之一。这个景点岸边的崖石下方有两个巨 大的空洞，只要海浪涌来，就会激起十多米高的的水柱，特别壮观！还能在阳光的折射下看到水 雾中的彩虹，所以很多游客都会沉迷于此，最终忘记危险。 【贝尼达岛】是巴厘岛东部的一座离岛，这里与印度洋相邻，海水清澈见底，珊瑚礁和海洋生物 色彩斑斓，共同绘制成一幅美丽的画卷。在这里畅玩 独木舟 海景秋千 如想参加贝尼达岛的环岛打卡点或水上活动 可咨询当地导游根据时间 自费参加另行安排 温馨提示：从事所有水上活动，请考量自己的身体状况，并务必听从指导员的指示，穿戴完备的 救生衣具。如由于自身原因不能出海，此费用不退，敬请谅解。 【库塔洋人街】洋人街位于库塔区，以库塔广场为中心的商业区，有多种多样的工艺品，除了物 美价廉外，也可以享受一下当地的旅游气氛。 温馨提示： 当地规定，60 岁或以上及残疾人不适宜参加出海活动，请客人视身体情况而定，无法参加的客人可在酒店休息， 此为打包赠送项目， 不参加不退任何费用 请各位贵宾带上毛巾、防晒霜、泳衣，轻便着装，多备一套衣服，以便水上活动之后可以更换； 出海务必穿上救生衣，并注意人身安全，如有疾病或其他原因不适合出海的，请一定告知您的专属管家，以妥善 安排合理行程，不能勉强出海； 如遇人力不可抗拒因素导致无法出海将更改出海日期，我社处于安全考虑，回安排其他行程代替，团费不退，请 您谅解！ 由于岛上条件有限，餐食较简单，请谅解！ 早：于酒店内享用 午：岛上简餐 晚：自理 住宿：巴厘岛当地五星泳池酒店或同级
                <w:br/>
                <w:br/>
                第四天 自由活动
                <w:br/>
                全天自由活动.(自由活动期间无车无导游)；
                <w:br/>
                备注： 自由活动期间如果客人非在我社报名的自费活动出现任何意外等情况，所产生的就医 等费用需客人自理，我社无法承担任何的费用及责任，敬请谅解。
                <w:br/>
                早 ：于酒店内享用 午： 自理  晚： 自理
                <w:br/>
                住宿： 巴厘岛当地五星泳池酒店或同级
                <w:br/>
                <w:br/>
                第五天 巴厘岛-杭州   参考航班 SJ1184    09:30-15:45 （具体航班时刻以实际开票为准）
                <w:br/>
                指定时间送机前往指定柜台办理登机手机 ，返回杭州 ，结束愉快的旅行。
                <w:br/>
                <w:br/>
                早 ：于酒店内享用 午： 自理  晚： 自理
                <w:br/>
                此天不含住宿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：往返团队经济舱机票含税费（团队机票一经开出 ，不得更改、不得签转、不得退票） ；行程所含当地空调旅 游车。
                <w:br/>
                2.住宿 ：行程中所列酒店双人标准间（2 人一房 ，如有单男单女 ，按与他人拼房或加床或补房差处理）。 3.用餐 ：行程中所列用餐（自由活动期间用餐请自理；如因自身原因放弃用餐 ，则餐费不退）。
                <w:br/>
                4.门票 ：行程中所含的景点首道大门票 ，具体请参考行程描述。
                <w:br/>
                5.优秀中文导游服务（自由活动除外）。
                <w:br/>
                6.儿童价标准： 12 周岁（含） 以上小孩境外必须占床 ，年龄 2-11.99 周岁可选择不占床 ，价格参照详细计划
                <w:br/>
                7.行李：每位限携带手提行李 1 件（不超过 5KG）及托运行李 1 件(重量不超过 15KG)，超出重量需自行补交超重费用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2.不含税金 600/人 与团费一起支付   落地签 35USD/人  旅游观光税 10USD/人客人自备    费用不含 3.航空保险费、行李保险费、超重行李费、旅游意外险。
                <w:br/>
                4.酒店客房、行李员、餐馆等其它自愿支付小费。
                <w:br/>
                5.各项私人额外费用如 ：酒店内洗衣、理发、电话、传真、收费电视、饮品、烟酒等。
                <w:br/>
                6.行程外任何观光项目及自费活动(包括这些活动期间的用车、导游和司机服务等费用)。
                <w:br/>
                7.单人间房差。
                <w:br/>
                8.因私人原因、交通延阻、罢工、台风或其它不可抗力因素而产生的额外费用。
                <w:br/>
                9.“费用包含” 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1.以上行程仅供参考 ，司兼导有权在不减少景点的情况下 ，根据实际情况变更景点顺序。
                <w:br/>
                2.行程中的景点游览时间 ，包括步行、游船、观光排队等候等时间总和。
                <w:br/>
                3.凡参加团队旅游的各位游客若遇拒签 ， 由此产生的一切费用均由客人自理而与本社无关！
                <w:br/>
                4、境外酒店评级标准与国内标准有所不同 ，行程参考酒店级别是按照各大酒店预定网站  (AGODA、 BOOKING、携 程) 标示参考！
                <w:br/>
                5、如遇重大节假日或旅游旺季  (如元旦、春节、五一、暑期、国庆、圣诞、 巴厘岛安宁日、回教新年、 巴厘岛国际会 议等)  ，参考酒店不能满足时 ，酒店会扩大参考使用范围.同级调换 ，最终确认酒店信息以出团通知书为准！
                <w:br/>
                6、我司有权根据情况调整酒店前后入住次序, 酒店大床&amp;双床均可安排 ，以抵达酒店安排为准！
                <w:br/>
                7、散拼团以上参考酒店不可指定 ，入住酒店以旅行社安排为准 ，指定酒店必须独立成行 ，价格另外核算！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1.完全响应中华人民共和国旅游法。
                <w:br/>
                2.出发当天准时到达指定地点集合 ， 因航空公司原因 ，若出发日期与参考行程表的出发日和抵达时刻有所不同 ，以出 发前行程为准。带好生活必需品，必备衣物，各人习惯性药品等。（每人免费托一件 15 公斤，根据航空公司，超重款 自付。）
                <w:br/>
                3.行程中所列酒店标准为巴厘岛当地评定标准 ，酒店无挂牌。东南亚酒店没有官方公布的星级标准 ，没有挂星制度。 行程中所标明的星级标准为当地行业参考标准 ，普遍比国内略差一点。任何非官方网站所公布的酒店星级档次 ，是属 于该网站自己的评估标准 ，不代表该酒店的真实档次或星级。
                <w:br/>
                4.行程中所列的餐食 ，早餐为酒店内用。
                <w:br/>
                5.在境外凡进行任何进行水上 ，水下活动（快艇 ，游泳 ，潜水等） 时候必须穿上救生衣 ，否则有什么事故发生不在旅 行社责任范围内！！！
                <w:br/>
                6.游泳、漂流、潜水等水上运动 ，均存在危险。参与前请根据自身条件 ，并充分参考当地海事部门及其它专业机构相 关公告及建议后量力而行。（搭乘快艇请游客一定穿好救生衣 ，风浪较大 ，船头颠簸 ，请勿坐船头）
                <w:br/>
                7.团员在境外活动期间 ，应妥善保管自己的行李物品 ，贵重物品及钱币须随身携带或存放在酒店保险箱内。如发生遗 失、盗窃、抢劫事件 ，旅行社不承担赔偿责任。对团员参加的自选旅游项目和行程以外的活动及自由活动时所发生的 各种伤害 ， 由其本人承担责任。
                <w:br/>
                8.根据目的国使馆要求 ，客人在参团期间 ，不得脱离团队 ，如坚持脱团者 ，旅行社根据法律法规规定 ，需向当地领馆 或警署报警。
                <w:br/>
                9.不允许境外客人的朋友亲戚等在未通知的情况下擅自跟团 ，影响团队客人。境外客人自行外出时请三五成群 ，不要 单独外出 ， 自行外出时如遇情况（如受伤、物品遗失等 ，旅行社有处理责任 ，如前往医院或报警等 ，但不承担相应费 用）
                <w:br/>
                10.根据国家有关规定，现我社出境游投保的是旅行社责任险，只负责由于旅行社原因的伤害及赔偿 ，由于旅客自身原 因而导致的伤害 ，保险公司不负责赔偿。
                <w:br/>
                11.酒店房间有可能出现大床或两张床尺寸不一致情况 ，请您理解。
                <w:br/>
                特别说明：
                <w:br/>
                •请自带插座转换器；
                <w:br/>
                •请自备牙膏、牙刷、拖鞋、木梳等一次性洗漱用品 ，海岛为了环保 ，有些不提供；
                <w:br/>
                •请自带泳衣、伞、 防蚊虫叮咬药、防晒用品等相关物品；
                <w:br/>
                •请准备夏装 ，飞机/当地大巴车的空调开的比较冷请自备薄外套；
                <w:br/>
                •当地饮食以油炸和烤的为主 ， 口味偏辣 ，请自备些零食；
                <w:br/>
                •请根据需要去中国银行换好印尼盾 ，如没有境外直接用人民币换印尼盾 ，请带好银联或 VISA 卡； 12.如客人系港澳台人士 ，或持外籍护照 ，请于出发前确认是否有再次进入中国的有效证件。
                <w:br/>
                13、本团紧急联系人相关信息和联系方式 ，将在出团通知中标明。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1、有效期 6 个月以上的护照 ， 日期从回程日起算。
                <w:br/>
                2、超过七十岁的老人需提供医院的健康证明 ，并需要家人陪同。
                <w:br/>
                3、 随团客人因签证拒签 ，所产生的一切费用由客人自行承担 ，与旅行社无关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2025-07-17T23:55:41+08:00</dcterms:created>
  <dcterms:modified xsi:type="dcterms:W3CDTF">2025-07-17T23:55:41+08:00</dcterms:modified>
</cp:coreProperties>
</file>

<file path=docProps/custom.xml><?xml version="1.0" encoding="utf-8"?>
<Properties xmlns="http://schemas.openxmlformats.org/officeDocument/2006/custom-properties" xmlns:vt="http://schemas.openxmlformats.org/officeDocument/2006/docPropsVTypes"/>
</file>